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9cd2485f" w14:textId="9cd2485f">
      <w:pPr>
        <w:spacing w:after="0"/>
        <w:ind w:left="0"/>
        <w:jc w:val="left"/>
        <w15:collapsed w:val="false"/>
      </w:pPr>
      <w:r>
        <w:rPr>
          <w:b w:val="false"/>
          <w:i w:val="false"/>
          <w:color w:val="000000"/>
          <w:sz w:val="20"/>
        </w:rPr>
        <w:t>
				</w:t>
      </w:r>
      <w:r>
        <w:drawing>
          <wp:inline distT="0" distB="0" distL="0" distR="0">
            <wp:extent cx="19050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1905000" cy="571500"/>
                    </a:xfrm>
                    <a:prstGeom prst="rect">
                      <a:avLst/>
                    </a:prstGeom>
                  </pic:spPr>
                </pic:pic>
              </a:graphicData>
            </a:graphic>
          </wp:inline>
        </w:drawing>
      </w:r>
      <w:r>
        <w:rPr>
          <w:b w:val="false"/>
          <w:i w:val="false"/>
          <w:color w:val="000000"/>
          <w:sz w:val="20"/>
        </w:rPr>
        <w:t>
					</w:t>
      </w:r>
    </w:p>
    <w:p>
      <w:pPr>
        <w:spacing w:after="0"/>
        <w:ind w:left="0"/>
        <w:jc w:val="left"/>
      </w:pPr>
      <w:r>
        <w:rPr>
          <w:b/>
          <w:i w:val="false"/>
          <w:color w:val="000000"/>
        </w:rPr>
        <w:t>Қазақстан Республикасының әкiмшiлiк-аумақтық құрылысы туралы</w:t>
      </w:r>
    </w:p>
    <w:p>
      <w:pPr>
        <w:spacing w:after="0"/>
        <w:ind w:left="0"/>
        <w:jc w:val="left"/>
      </w:pPr>
      <w:r>
        <w:rPr>
          <w:b w:val="false"/>
          <w:i w:val="false"/>
          <w:color w:val="000000"/>
          <w:sz w:val="20"/>
        </w:rPr>
        <w:t>Қазақстан Республикасының 1993 жылғы 8 желтоқсандағы N 4200 Заңы</w:t>
      </w:r>
    </w:p>
    <w:p>
      <w:pPr>
        <w:spacing w:after="0"/>
        <w:ind w:left="0"/>
        <w:jc w:val="left"/>
      </w:pPr>
      <w:r>
        <w:rPr>
          <w:b w:val="false"/>
          <w:i w:val="false"/>
          <w:color w:val="000000"/>
          <w:sz w:val="20"/>
        </w:rPr>
        <w:t>
				</w:t>
      </w:r>
      <w:r>
        <w:rPr>
          <w:b w:val="false"/>
          <w:i w:val="false"/>
          <w:color w:val="000000"/>
          <w:sz w:val="20"/>
        </w:rPr>
        <w:t>
</w:t>
      </w:r>
    </w:p>
    <w:p>
      <w:pPr>
        <w:spacing w:after="0"/>
        <w:ind w:left="0"/>
        <w:jc w:val="left"/>
      </w:pPr>
      <w:r>
        <w:rPr>
          <w:b w:val="false"/>
          <w:i w:val="false"/>
          <w:color w:val="000000"/>
          <w:sz w:val="20"/>
        </w:rPr>
        <w:t>МАЗМҰНЫ</w:t>
      </w:r>
    </w:p>
    <w:p>
      <w:pPr>
        <w:spacing w:after="0"/>
        <w:ind w:left="0"/>
        <w:jc w:val="left"/>
      </w:pPr>
      <w:r>
        <w:rPr>
          <w:b w:val="false"/>
          <w:i w:val="false"/>
          <w:color w:val="000000"/>
          <w:sz w:val="20"/>
        </w:rPr>
        <w:t>
</w:t>
      </w:r>
    </w:p>
    <w:p>
      <w:pPr>
        <w:spacing w:after="0"/>
        <w:ind w:left="0"/>
        <w:jc w:val="left"/>
      </w:pPr>
      <w:r>
        <w:rPr>
          <w:b w:val="false"/>
          <w:i w:val="false"/>
          <w:color w:val="ff0000"/>
          <w:sz w:val="20"/>
        </w:rPr>
        <w:t xml:space="preserve">      Ескерту. Мәтiнде "бөлiм" деген сөздiң алдындағы "I - IV" деген цифрлар тиiсiнше "1 - 4" деген цифрлармен ауыстырылды - ҚР 20.12.2004 </w:t>
      </w:r>
      <w:r>
        <w:rPr>
          <w:b w:val="false"/>
          <w:i w:val="false"/>
          <w:color w:val="ff0000"/>
          <w:sz w:val="20"/>
        </w:rPr>
        <w:t>№ 13</w:t>
      </w:r>
      <w:r>
        <w:rPr>
          <w:b w:val="false"/>
          <w:i w:val="false"/>
          <w:color w:val="ff0000"/>
          <w:sz w:val="20"/>
        </w:rPr>
        <w:t> (01.01.2005 бастап күшіне енеді) Заңымен.</w:t>
      </w:r>
    </w:p>
    <w:p>
      <w:pPr>
        <w:spacing w:after="0"/>
        <w:ind w:left="0"/>
        <w:jc w:val="left"/>
      </w:pPr>
      <w:r>
        <w:rPr>
          <w:b w:val="false"/>
          <w:i w:val="false"/>
          <w:color w:val="000000"/>
          <w:sz w:val="20"/>
        </w:rPr>
        <w:t>
</w:t>
      </w:r>
    </w:p>
    <w:p>
      <w:pPr>
        <w:spacing w:after="0"/>
        <w:ind w:left="0"/>
        <w:jc w:val="left"/>
      </w:pPr>
      <w:r>
        <w:rPr>
          <w:b w:val="false"/>
          <w:i w:val="false"/>
          <w:color w:val="ff0000"/>
          <w:sz w:val="20"/>
        </w:rPr>
        <w:t>      РҚАО-ның ескертпесі!</w:t>
      </w:r>
      <w:r>
        <w:br/>
      </w:r>
      <w:r>
        <w:rPr>
          <w:b w:val="false"/>
          <w:i w:val="false"/>
          <w:color w:val="ff0000"/>
          <w:sz w:val="20"/>
        </w:rPr>
        <w:t xml:space="preserve">
      Ескерту. Бүкіл мәтін бойынша «поселке», «поселкелер», «поселкелерге», «поселкелері», «поселкелерді», «поселкелердің» деген сөздер тиісінше «кент», «кенттер», «кенттерге», «кенттері», «кенттерді», «кенттердің» деген сөздермен; «ауыл (село)», «ауылдық (селолық)», «ауылдардың (селолардың)», «ауылдарды (селоларды)», «ауылдар (селолар)», «ауылдарға (селоларға)» деген сөздер тиісінше «ауыл», «ауылдық», «ауылдардың», «ауылдарды», «ауылдар», «ауылдарға» деген сөздермен ауыстырылды - ҚР 21.01.2013 </w:t>
      </w:r>
      <w:r>
        <w:rPr>
          <w:b w:val="false"/>
          <w:i w:val="false"/>
          <w:color w:val="ff0000"/>
          <w:sz w:val="20"/>
        </w:rPr>
        <w:t>№ 72-V</w:t>
      </w:r>
      <w:r>
        <w:rPr>
          <w:b w:val="false"/>
          <w:i w:val="false"/>
          <w:color w:val="ff0000"/>
          <w:sz w:val="20"/>
        </w:rPr>
        <w:t> (алғашқы ресми жарияланғанынан кейін үш ай өткен соң қолданысқа енгізiледi) Заңымен.</w:t>
      </w:r>
    </w:p>
    <w:p>
      <w:pPr>
        <w:spacing w:after="0"/>
        <w:ind w:left="0"/>
        <w:jc w:val="left"/>
      </w:pPr>
      <w:r>
        <w:rPr>
          <w:b w:val="false"/>
          <w:i w:val="false"/>
          <w:color w:val="000000"/>
          <w:sz w:val="20"/>
        </w:rPr>
        <w:t>
</w:t>
      </w:r>
    </w:p>
    <w:p>
      <w:pPr>
        <w:spacing w:after="0"/>
        <w:ind w:left="0"/>
        <w:jc w:val="left"/>
      </w:pPr>
      <w:r>
        <w:rPr>
          <w:b/>
          <w:i w:val="false"/>
          <w:color w:val="000000"/>
        </w:rPr>
        <w:t xml:space="preserve"> 1 бөлiм. ЖАЛПЫ ЕРЕЖЕЛЕР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1-бап. Қазақстан Республикасы әкiмшiлiк-аумақтық</w:t>
      </w:r>
      <w:r>
        <w:br/>
      </w:r>
      <w:r>
        <w:rPr>
          <w:b w:val="false"/>
          <w:i w:val="false"/>
          <w:color w:val="000000"/>
          <w:sz w:val="20"/>
        </w:rPr>
        <w:t>
              </w:t>
      </w:r>
      <w:r>
        <w:rPr>
          <w:b/>
          <w:i w:val="false"/>
          <w:color w:val="000000"/>
          <w:sz w:val="20"/>
        </w:rPr>
        <w:t xml:space="preserve">құрылысының жүйесi </w:t>
      </w:r>
      <w:r>
        <w:br/>
      </w:r>
      <w:r>
        <w:rPr>
          <w:b w:val="false"/>
          <w:i w:val="false"/>
          <w:color w:val="000000"/>
          <w:sz w:val="20"/>
        </w:rPr>
        <w:t xml:space="preserve">
  </w:t>
      </w:r>
      <w:r>
        <w:br/>
      </w:r>
      <w:r>
        <w:rPr>
          <w:b w:val="false"/>
          <w:i w:val="false"/>
          <w:color w:val="000000"/>
          <w:sz w:val="20"/>
        </w:rPr>
        <w:t>
      Қазақстан Республикасы әкiмшiлiк-аумақтық құрылысының жүйесiне мынадай әкiмшiлiк-аумақтық бiрлiктер кiредi: ауыл, кент, ауылдық округ, қаладағы аудан, қала, аудан, облыс.</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2-бап. Әкiмшiлiк-аумақтық бiрлiктердiң категориялары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Қазақстан Республикасы аумағының республикалық және жергiлiктi мүдделерiн қолайлы ұштастыру негiзiнде мемлекеттiк басқаруды жүзеге асыру негiзгi екi категорияға - аймақтарға және елдi мекендерге бөлiнедi. </w:t>
      </w:r>
      <w:r>
        <w:br/>
      </w:r>
      <w:r>
        <w:rPr>
          <w:b w:val="false"/>
          <w:i w:val="false"/>
          <w:color w:val="000000"/>
          <w:sz w:val="20"/>
        </w:rPr>
        <w:t>
</w:t>
      </w:r>
      <w:r>
        <w:rPr>
          <w:b w:val="false"/>
          <w:i w:val="false"/>
          <w:color w:val="000000"/>
          <w:sz w:val="20"/>
        </w:rPr>
        <w:t xml:space="preserve">
      Аймақ - республиканың бiрнеше елдi мекендерi енгiзiлетiн, оның мүддесi үшiн құрылатын және басқарылатын республика аумағының бiр бөлiгi. </w:t>
      </w:r>
      <w:r>
        <w:br/>
      </w:r>
      <w:r>
        <w:rPr>
          <w:b w:val="false"/>
          <w:i w:val="false"/>
          <w:color w:val="000000"/>
          <w:sz w:val="20"/>
        </w:rPr>
        <w:t>
</w:t>
      </w:r>
      <w:r>
        <w:rPr>
          <w:b w:val="false"/>
          <w:i w:val="false"/>
          <w:color w:val="000000"/>
          <w:sz w:val="20"/>
        </w:rPr>
        <w:t xml:space="preserve">
      Республикалық әкiмшiлiк-аумақтық құрылыстың негiзгi буындары ретiнде облыс, аудан және ауылдық округ аймақтар болып табылады. </w:t>
      </w:r>
      <w:r>
        <w:br/>
      </w:r>
      <w:r>
        <w:rPr>
          <w:b w:val="false"/>
          <w:i w:val="false"/>
          <w:color w:val="000000"/>
          <w:sz w:val="20"/>
        </w:rPr>
        <w:t>
</w:t>
      </w:r>
      <w:r>
        <w:rPr>
          <w:b w:val="false"/>
          <w:i w:val="false"/>
          <w:color w:val="000000"/>
          <w:sz w:val="20"/>
        </w:rPr>
        <w:t xml:space="preserve">
      Елдi мекен - республика аумағының халық жинақы орналасқан, кемiнде 50 адамы бар, азаматтардың шаруашылық және басқа қоғамдық қызметi нәтижесiнде қалыптасқан, заңда белгiленген тәртiпте есепке алынған және тiркелген, жергiлiктi өкiлдi және атқарушы органдар басқаратын бiр бөлiгi. </w:t>
      </w:r>
      <w:r>
        <w:br/>
      </w:r>
      <w:r>
        <w:rPr>
          <w:b w:val="false"/>
          <w:i w:val="false"/>
          <w:color w:val="000000"/>
          <w:sz w:val="20"/>
        </w:rPr>
        <w:t>
</w:t>
      </w:r>
      <w:r>
        <w:rPr>
          <w:b w:val="false"/>
          <w:i w:val="false"/>
          <w:color w:val="000000"/>
          <w:sz w:val="20"/>
        </w:rPr>
        <w:t xml:space="preserve">
      Қазақстан Республикасы аумағындағы елдi мекендер қалалық және ауылдық елдi мекендерге бөлiнедi. </w:t>
      </w:r>
      <w:r>
        <w:br/>
      </w:r>
      <w:r>
        <w:rPr>
          <w:b w:val="false"/>
          <w:i w:val="false"/>
          <w:color w:val="000000"/>
          <w:sz w:val="20"/>
        </w:rPr>
        <w:t>
</w:t>
      </w:r>
      <w:r>
        <w:rPr>
          <w:b w:val="false"/>
          <w:i w:val="false"/>
          <w:color w:val="000000"/>
          <w:sz w:val="20"/>
        </w:rPr>
        <w:t xml:space="preserve">
      Қалалық елдi мекендерге республикалық, облыстық және аудандық маңыздағы қалалар, сондай-ақ олардың әкімшілік бағыныстылығының аумағындағы кенттер; ауылдарға - олардың әкiмшiлiк бағыныстылығына қарамастан қалған барлық елдi мекендер жатады. </w:t>
      </w:r>
      <w:r>
        <w:br/>
      </w:r>
      <w:r>
        <w:rPr>
          <w:b w:val="false"/>
          <w:i w:val="false"/>
          <w:color w:val="000000"/>
          <w:sz w:val="20"/>
        </w:rPr>
        <w:t>
</w:t>
      </w:r>
      <w:r>
        <w:rPr>
          <w:b w:val="false"/>
          <w:i w:val="false"/>
          <w:color w:val="000000"/>
          <w:sz w:val="20"/>
        </w:rPr>
        <w:t>
      Елдi мекендердің құрамдас бөліктері болады.</w:t>
      </w:r>
      <w:r>
        <w:br/>
      </w:r>
      <w:r>
        <w:rPr>
          <w:b w:val="false"/>
          <w:i w:val="false"/>
          <w:color w:val="000000"/>
          <w:sz w:val="20"/>
        </w:rPr>
        <w:t>
</w:t>
      </w:r>
      <w:r>
        <w:rPr>
          <w:b w:val="false"/>
          <w:i w:val="false"/>
          <w:color w:val="000000"/>
          <w:sz w:val="20"/>
        </w:rPr>
        <w:t>
      Шағын аудандар, алаңдар, даңғылдар, бульварлар, көшелер, тұйық көшелер, саябақтар, скверлер, көпірлер және басқа да бөліктер елді мекендердің құрамдас бөліктері болып табылады.</w:t>
      </w:r>
      <w:r>
        <w:br/>
      </w:r>
      <w:r>
        <w:rPr>
          <w:b w:val="false"/>
          <w:i w:val="false"/>
          <w:color w:val="000000"/>
          <w:sz w:val="20"/>
        </w:rPr>
        <w:t>
</w:t>
      </w:r>
      <w:r>
        <w:rPr>
          <w:b w:val="false"/>
          <w:i w:val="false"/>
          <w:color w:val="000000"/>
          <w:sz w:val="20"/>
        </w:rPr>
        <w:t xml:space="preserve">
      Халқының саны 400 мың адамнан асатын облыстық маңызы бар қаладағы, республикалық маңызы бар қаладағы, астанадағы аудан қаладағы аудан болып табылады. </w:t>
      </w:r>
      <w:r>
        <w:br/>
      </w:r>
      <w:r>
        <w:rPr>
          <w:b w:val="false"/>
          <w:i w:val="false"/>
          <w:color w:val="000000"/>
          <w:sz w:val="20"/>
        </w:rPr>
        <w:t>
</w:t>
      </w:r>
      <w:r>
        <w:rPr>
          <w:b w:val="false"/>
          <w:i w:val="false"/>
          <w:color w:val="ff0000"/>
          <w:sz w:val="20"/>
        </w:rPr>
        <w:t xml:space="preserve">      Ескерту. 2-бапқа өзгерістер енгізілді - ҚР 11.05.2004 </w:t>
      </w:r>
      <w:r>
        <w:rPr>
          <w:b w:val="false"/>
          <w:i w:val="false"/>
          <w:color w:val="000000"/>
          <w:sz w:val="20"/>
        </w:rPr>
        <w:t>№ 552</w:t>
      </w:r>
      <w:r>
        <w:rPr>
          <w:b w:val="false"/>
          <w:i w:val="false"/>
          <w:color w:val="ff0000"/>
          <w:sz w:val="20"/>
        </w:rPr>
        <w:t xml:space="preserve"> (қолданысқа енгізілу тәртібін 2-баптан қараңыз), 04.11.2006 </w:t>
      </w:r>
      <w:r>
        <w:rPr>
          <w:b w:val="false"/>
          <w:i w:val="false"/>
          <w:color w:val="000000"/>
          <w:sz w:val="20"/>
        </w:rPr>
        <w:t>№ 184</w:t>
      </w:r>
      <w:r>
        <w:rPr>
          <w:b w:val="false"/>
          <w:i w:val="false"/>
          <w:color w:val="ff0000"/>
          <w:sz w:val="20"/>
        </w:rPr>
        <w:t xml:space="preserve"> (01.01.2007 бастап қолданысқа енгізіледі); 21.01.2013 </w:t>
      </w:r>
      <w:r>
        <w:rPr>
          <w:b w:val="false"/>
          <w:i w:val="false"/>
          <w:color w:val="000000"/>
          <w:sz w:val="20"/>
        </w:rPr>
        <w:t>№ 72-V</w:t>
      </w:r>
      <w:r>
        <w:rPr>
          <w:b w:val="false"/>
          <w:i w:val="false"/>
          <w:color w:val="ff0000"/>
          <w:sz w:val="20"/>
        </w:rPr>
        <w:t xml:space="preserve"> (алғашқы ресми жарияланғанынан кейін үш ай өткен соң қолданысқа енгізiледi) </w:t>
      </w:r>
      <w:r>
        <w:rPr>
          <w:b w:val="false"/>
          <w:i w:val="false"/>
          <w:color w:val="ff0000"/>
          <w:sz w:val="20"/>
        </w:rPr>
        <w:t>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3-бап. Қалалар мен басқа да елдi мекендердiң санаттары</w:t>
      </w:r>
    </w:p>
    <w:p>
      <w:pPr>
        <w:spacing w:after="0"/>
        <w:ind w:left="0"/>
        <w:jc w:val="left"/>
      </w:pPr>
      <w:r>
        <w:rPr>
          <w:b w:val="false"/>
          <w:i w:val="false"/>
          <w:color w:val="000000"/>
          <w:sz w:val="20"/>
        </w:rPr>
        <w:t>
</w:t>
      </w:r>
    </w:p>
    <w:p>
      <w:pPr>
        <w:spacing w:after="0"/>
        <w:ind w:left="0"/>
        <w:jc w:val="left"/>
      </w:pPr>
      <w:r>
        <w:rPr>
          <w:b w:val="false"/>
          <w:i w:val="false"/>
          <w:color w:val="000000"/>
          <w:sz w:val="20"/>
        </w:rPr>
        <w:t>
      Қалалар мен басқа да елдi мекендер мыналарға бөлінеді:</w:t>
      </w:r>
      <w:r>
        <w:br/>
      </w:r>
      <w:r>
        <w:rPr>
          <w:b w:val="false"/>
          <w:i w:val="false"/>
          <w:color w:val="000000"/>
          <w:sz w:val="20"/>
        </w:rPr>
        <w:t>
</w:t>
      </w:r>
      <w:r>
        <w:rPr>
          <w:b w:val="false"/>
          <w:i w:val="false"/>
          <w:color w:val="000000"/>
          <w:sz w:val="20"/>
        </w:rPr>
        <w:t>
      1) </w:t>
      </w:r>
      <w:r>
        <w:rPr>
          <w:b w:val="false"/>
          <w:i w:val="false"/>
          <w:color w:val="000000"/>
          <w:sz w:val="20"/>
        </w:rPr>
        <w:t>республикалық маңызы бар қалалар</w:t>
      </w:r>
      <w:r>
        <w:rPr>
          <w:b w:val="false"/>
          <w:i w:val="false"/>
          <w:color w:val="000000"/>
          <w:sz w:val="20"/>
        </w:rPr>
        <w:t>, оларға ерекше мемлекеттiк маңызы бар немесе халқының саны бiр миллион адамнан асатын елдi мекендер жатады;</w:t>
      </w:r>
      <w:r>
        <w:br/>
      </w:r>
      <w:r>
        <w:rPr>
          <w:b w:val="false"/>
          <w:i w:val="false"/>
          <w:color w:val="000000"/>
          <w:sz w:val="20"/>
        </w:rPr>
        <w:t>
</w:t>
      </w:r>
      <w:r>
        <w:rPr>
          <w:b w:val="false"/>
          <w:i w:val="false"/>
          <w:color w:val="000000"/>
          <w:sz w:val="20"/>
        </w:rPr>
        <w:t>
      2) облыстық маңызы бар қалалар, оларға iрi экономикалық және мәдени орталықтар болып табылатын, дамыған өндiрiстiк және әлеуметтiк инфрақұрылымы бар және халқының саны 50 мың адамнан асатын елдi мекендер жатады;</w:t>
      </w:r>
      <w:r>
        <w:br/>
      </w:r>
      <w:r>
        <w:rPr>
          <w:b w:val="false"/>
          <w:i w:val="false"/>
          <w:color w:val="000000"/>
          <w:sz w:val="20"/>
        </w:rPr>
        <w:t>
</w:t>
      </w:r>
      <w:r>
        <w:rPr>
          <w:b w:val="false"/>
          <w:i w:val="false"/>
          <w:color w:val="000000"/>
          <w:sz w:val="20"/>
        </w:rPr>
        <w:t>
      3) аудандық маңызы бар қалалар, оларға аумағында өнеркәсiп орындары, коммуналдық шаруашылық, мемлекеттiк тұрғын үй қоры, оқу және мәдени-ағарту, емдеу мен сауда объектiлерiнiң дамыған желісi бар, халқының саны кемiнде 10 мың адам болатын, халқының жалпы санының үштен екiсiнен астамын жұмысшылар, қызметшiлер және олардың отбасы мүшелерi құрайтын елдi мекендер жатады;</w:t>
      </w:r>
      <w:r>
        <w:br/>
      </w:r>
      <w:r>
        <w:rPr>
          <w:b w:val="false"/>
          <w:i w:val="false"/>
          <w:color w:val="000000"/>
          <w:sz w:val="20"/>
        </w:rPr>
        <w:t>
</w:t>
      </w:r>
      <w:r>
        <w:rPr>
          <w:b w:val="false"/>
          <w:i w:val="false"/>
          <w:color w:val="000000"/>
          <w:sz w:val="20"/>
        </w:rPr>
        <w:t>
      4) кенттер, оларға өнеркәсiп орындарының, құрылыстардың, темiр жол стансаларының және басқа да экономикалық тұрғыдан маңызды объектiлердiң жанындағы, халқының саны кемiнде 3 мың адам болатын, олардың кемiнде үштен екiсiн жұмысшылар, қызметшiлер және олардың отбасы мүшелерi құрайтын елдi мекендер жатады;</w:t>
      </w:r>
      <w:r>
        <w:br/>
      </w:r>
      <w:r>
        <w:rPr>
          <w:b w:val="false"/>
          <w:i w:val="false"/>
          <w:color w:val="000000"/>
          <w:sz w:val="20"/>
        </w:rPr>
        <w:t>
</w:t>
      </w:r>
      <w:r>
        <w:rPr>
          <w:b w:val="false"/>
          <w:i w:val="false"/>
          <w:color w:val="000000"/>
          <w:sz w:val="20"/>
        </w:rPr>
        <w:t>
      кемiнде 2 мың халқы бар, жыл сайын емделу және демалу үшiн келетiндердің саны кемiнде олардың жартысын құрайтын, емдiк маңызы бар жерлерде орналасқан елдi мекендер де кенттерге теңестiрiледi; оларға қала тұрғындарының жазғы демалыс орындары болып табылатын, ересек халықтың кемiнде 25 пайызы ауыл шаруашылығымен тұрақты түрде айналысатын саяжай кенттері де жатады;</w:t>
      </w:r>
      <w:r>
        <w:br/>
      </w:r>
      <w:r>
        <w:rPr>
          <w:b w:val="false"/>
          <w:i w:val="false"/>
          <w:color w:val="000000"/>
          <w:sz w:val="20"/>
        </w:rPr>
        <w:t>
</w:t>
      </w:r>
      <w:r>
        <w:rPr>
          <w:b w:val="false"/>
          <w:i w:val="false"/>
          <w:color w:val="000000"/>
          <w:sz w:val="20"/>
        </w:rPr>
        <w:t>
      5) ауыл – халқының саны кемінде 50 адам болатын, олардың кемінде жартысын ауыл, орман және аңшылық шаруашылығымен, бал ара шаруашылығымен, балық аулау мен балық өсіру шаруашылығымен айналысатын қызметкерлер, олардың отбасы мүшелері және денсаулық сақтау, әлеуметтік қамсыздандыру, білім беру, мәдениет және спорт мамандары құрайтын елді мекен;</w:t>
      </w:r>
      <w:r>
        <w:br/>
      </w:r>
      <w:r>
        <w:rPr>
          <w:b w:val="false"/>
          <w:i w:val="false"/>
          <w:color w:val="000000"/>
          <w:sz w:val="20"/>
        </w:rPr>
        <w:t>
</w:t>
      </w:r>
      <w:r>
        <w:rPr>
          <w:b w:val="false"/>
          <w:i w:val="false"/>
          <w:color w:val="000000"/>
          <w:sz w:val="20"/>
        </w:rPr>
        <w:t>
      6) халқының саны 50 адамнан аз шаруа қоныстары мен өзге де қоныстар ең жақын маңдағы елдi мекеннiң құрамына енгiзiледi.</w:t>
      </w:r>
      <w:r>
        <w:br/>
      </w:r>
      <w:r>
        <w:rPr>
          <w:b w:val="false"/>
          <w:i w:val="false"/>
          <w:color w:val="000000"/>
          <w:sz w:val="20"/>
        </w:rPr>
        <w:t>
</w:t>
      </w:r>
      <w:r>
        <w:rPr>
          <w:b w:val="false"/>
          <w:i w:val="false"/>
          <w:color w:val="ff0000"/>
          <w:sz w:val="20"/>
        </w:rPr>
        <w:t xml:space="preserve">      Ескерту. 3-бап жаңа редакцияда - ҚР 03.07.2013 </w:t>
      </w:r>
      <w:r>
        <w:rPr>
          <w:b w:val="false"/>
          <w:i w:val="false"/>
          <w:color w:val="000000"/>
          <w:sz w:val="20"/>
        </w:rPr>
        <w:t>№ 121-V</w:t>
      </w:r>
      <w:r>
        <w:rPr>
          <w:b w:val="false"/>
          <w:i w:val="false"/>
          <w:color w:val="ff0000"/>
          <w:sz w:val="20"/>
        </w:rPr>
        <w:t xml:space="preserve"> Конституциялық заңымен (алғашқы ресми жарияланғанынан кейін күнтізбелік он күн өткен соң қолданысқа енгізіледі).</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4-бап. Қазақстан Республикасының әкімшілік-аумақтық </w:t>
      </w:r>
      <w:r>
        <w:br/>
      </w:r>
      <w:r>
        <w:rPr>
          <w:b w:val="false"/>
          <w:i w:val="false"/>
          <w:color w:val="000000"/>
          <w:sz w:val="20"/>
        </w:rPr>
        <w:t>
              </w:t>
      </w:r>
      <w:r>
        <w:rPr>
          <w:b/>
          <w:i w:val="false"/>
          <w:color w:val="000000"/>
          <w:sz w:val="20"/>
        </w:rPr>
        <w:t xml:space="preserve">құрылыс туралы заңнамасы </w:t>
      </w:r>
      <w:r>
        <w:br/>
      </w:r>
      <w:r>
        <w:rPr>
          <w:b w:val="false"/>
          <w:i w:val="false"/>
          <w:color w:val="000000"/>
          <w:sz w:val="20"/>
        </w:rPr>
        <w:t xml:space="preserve">
  </w:t>
      </w:r>
      <w:r>
        <w:br/>
      </w:r>
      <w:r>
        <w:rPr>
          <w:b w:val="false"/>
          <w:i w:val="false"/>
          <w:color w:val="000000"/>
          <w:sz w:val="20"/>
        </w:rPr>
        <w:t>
</w:t>
      </w:r>
      <w:r>
        <w:rPr>
          <w:b w:val="false"/>
          <w:i w:val="false"/>
          <w:color w:val="000000"/>
          <w:sz w:val="20"/>
        </w:rPr>
        <w:t>
      1. Қазақстан Республикасының әкімшілік-аумақтық құрылыс туралы заңнамасы Қазақстан Республикасының </w:t>
      </w:r>
      <w:r>
        <w:rPr>
          <w:b w:val="false"/>
          <w:i w:val="false"/>
          <w:color w:val="000000"/>
          <w:sz w:val="20"/>
        </w:rPr>
        <w:t>Конституциясына</w:t>
      </w:r>
      <w:r>
        <w:rPr>
          <w:b w:val="false"/>
          <w:i w:val="false"/>
          <w:color w:val="000000"/>
          <w:sz w:val="20"/>
        </w:rPr>
        <w:t xml:space="preserve"> негізделеді және осы Заң мен Қазақстан Республикасының өзге де </w:t>
      </w:r>
      <w:r>
        <w:rPr>
          <w:b w:val="false"/>
          <w:i w:val="false"/>
          <w:color w:val="000000"/>
          <w:sz w:val="20"/>
        </w:rPr>
        <w:t>нормативтік құқықтық актілерінен</w:t>
      </w:r>
      <w:r>
        <w:rPr>
          <w:b w:val="false"/>
          <w:i w:val="false"/>
          <w:color w:val="000000"/>
          <w:sz w:val="20"/>
        </w:rPr>
        <w:t xml:space="preserve"> тұрады. </w:t>
      </w:r>
      <w:r>
        <w:br/>
      </w:r>
      <w:r>
        <w:rPr>
          <w:b w:val="false"/>
          <w:i w:val="false"/>
          <w:color w:val="000000"/>
          <w:sz w:val="20"/>
        </w:rPr>
        <w:t>
</w:t>
      </w:r>
      <w:r>
        <w:rPr>
          <w:b w:val="false"/>
          <w:i w:val="false"/>
          <w:color w:val="000000"/>
          <w:sz w:val="20"/>
        </w:rPr>
        <w:t xml:space="preserve">
      2. Егер Қазақстан Республикасы ратификациялаған халықаралық шартта осы Заңда көзделгендерден өзгеше ережелер белгіленсе, онда халықаралық шарттың ережелері қолданылады. </w:t>
      </w:r>
      <w:r>
        <w:br/>
      </w:r>
      <w:r>
        <w:rPr>
          <w:b w:val="false"/>
          <w:i w:val="false"/>
          <w:color w:val="000000"/>
          <w:sz w:val="20"/>
        </w:rPr>
        <w:t xml:space="preserve">
      </w:t>
      </w:r>
      <w:r>
        <w:rPr>
          <w:b w:val="false"/>
          <w:i w:val="false"/>
          <w:color w:val="ff0000"/>
          <w:sz w:val="20"/>
        </w:rPr>
        <w:t xml:space="preserve">Ескерту. 4-бап жаңа редакцияда - ҚР 29.04.2009 </w:t>
      </w:r>
      <w:r>
        <w:rPr>
          <w:b w:val="false"/>
          <w:i w:val="false"/>
          <w:color w:val="000000"/>
          <w:sz w:val="20"/>
        </w:rPr>
        <w:t>№ 154-IV</w:t>
      </w:r>
      <w:r>
        <w:rPr>
          <w:b w:val="false"/>
          <w:i w:val="false"/>
          <w:color w:val="ff0000"/>
          <w:sz w:val="20"/>
        </w:rPr>
        <w:t> </w:t>
      </w:r>
      <w:r>
        <w:rPr>
          <w:b w:val="false"/>
          <w:i w:val="false"/>
          <w:color w:val="ff0000"/>
          <w:sz w:val="20"/>
        </w:rPr>
        <w:t xml:space="preserve">Заңымен.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5-бап. Әкiмшiлiк-аумақтық бiрлiктердi құру, тарату, </w:t>
      </w:r>
      <w:r>
        <w:br/>
      </w:r>
      <w:r>
        <w:rPr>
          <w:b w:val="false"/>
          <w:i w:val="false"/>
          <w:color w:val="000000"/>
          <w:sz w:val="20"/>
        </w:rPr>
        <w:t>
              </w:t>
      </w:r>
      <w:r>
        <w:rPr>
          <w:b/>
          <w:i w:val="false"/>
          <w:color w:val="000000"/>
          <w:sz w:val="20"/>
        </w:rPr>
        <w:t xml:space="preserve">олардың шекараларын белгiлеу және өзгерту, </w:t>
      </w:r>
      <w:r>
        <w:br/>
      </w:r>
      <w:r>
        <w:rPr>
          <w:b w:val="false"/>
          <w:i w:val="false"/>
          <w:color w:val="000000"/>
          <w:sz w:val="20"/>
        </w:rPr>
        <w:t>
              </w:t>
      </w:r>
      <w:r>
        <w:rPr>
          <w:b/>
          <w:i w:val="false"/>
          <w:color w:val="000000"/>
          <w:sz w:val="20"/>
        </w:rPr>
        <w:t xml:space="preserve">оларға ат қою және олардың атын өзгерту туралы </w:t>
      </w:r>
      <w:r>
        <w:br/>
      </w:r>
      <w:r>
        <w:rPr>
          <w:b w:val="false"/>
          <w:i w:val="false"/>
          <w:color w:val="000000"/>
          <w:sz w:val="20"/>
        </w:rPr>
        <w:t>
              </w:t>
      </w:r>
      <w:r>
        <w:rPr>
          <w:b/>
          <w:i w:val="false"/>
          <w:color w:val="000000"/>
          <w:sz w:val="20"/>
        </w:rPr>
        <w:t xml:space="preserve">шешiмдер қабылдайтын органдар </w:t>
      </w:r>
      <w:r>
        <w:br/>
      </w:r>
      <w:r>
        <w:rPr>
          <w:b w:val="false"/>
          <w:i w:val="false"/>
          <w:color w:val="000000"/>
          <w:sz w:val="20"/>
        </w:rPr>
        <w:t xml:space="preserve">
  </w:t>
      </w:r>
      <w:r>
        <w:br/>
      </w:r>
      <w:r>
        <w:rPr>
          <w:b w:val="false"/>
          <w:i w:val="false"/>
          <w:color w:val="000000"/>
          <w:sz w:val="20"/>
        </w:rPr>
        <w:t xml:space="preserve">
      Қазақстан Республикасының Президентi мен Үкiметi, жергiлiктi өкiлдi және атқарушы органдар өз өкiлеттiктерi шегiнде әкiмшiлiк-аумақтық бiрлiктердi құру және тарату, олардың шекараларын белгiлеу және өзгерту, оларға ат қою мен олардың атын өзгерту туралы шешiмдер қабылдайды. </w:t>
      </w:r>
      <w:r>
        <w:br/>
      </w:r>
      <w:r>
        <w:rPr>
          <w:b w:val="false"/>
          <w:i w:val="false"/>
          <w:color w:val="000000"/>
          <w:sz w:val="20"/>
        </w:rPr>
        <w:t>
</w:t>
      </w:r>
      <w:r>
        <w:rPr>
          <w:b w:val="false"/>
          <w:i w:val="false"/>
          <w:color w:val="ff0000"/>
          <w:sz w:val="20"/>
        </w:rPr>
        <w:t xml:space="preserve">      Ескерту. 5-бапқа өзгерiс енгiзiлдi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6-бап. Облыстар мен аудандарға, қалаларға ат қою мен</w:t>
      </w:r>
      <w:r>
        <w:br/>
      </w:r>
      <w:r>
        <w:rPr>
          <w:b w:val="false"/>
          <w:i w:val="false"/>
          <w:color w:val="000000"/>
          <w:sz w:val="20"/>
        </w:rPr>
        <w:t>
              </w:t>
      </w:r>
      <w:r>
        <w:rPr>
          <w:b/>
          <w:i w:val="false"/>
          <w:color w:val="000000"/>
          <w:sz w:val="20"/>
        </w:rPr>
        <w:t>олардың аттарын өзгертуге байланысты шығындар</w:t>
      </w:r>
      <w:r>
        <w:br/>
      </w:r>
      <w:r>
        <w:rPr>
          <w:b w:val="false"/>
          <w:i w:val="false"/>
          <w:color w:val="000000"/>
          <w:sz w:val="20"/>
        </w:rPr>
        <w:t xml:space="preserve">
  </w:t>
      </w:r>
      <w:r>
        <w:br/>
      </w:r>
      <w:r>
        <w:rPr>
          <w:b w:val="false"/>
          <w:i w:val="false"/>
          <w:color w:val="000000"/>
          <w:sz w:val="20"/>
        </w:rPr>
        <w:t xml:space="preserve">
      Облыстарға, аудандарға, қалаларға ат қою мен олардың аттарын өзгертуге байланысты шығындар бюджет қаражаты есебiнен жұмсалады. </w:t>
      </w:r>
      <w:r>
        <w:br/>
      </w:r>
      <w:r>
        <w:rPr>
          <w:b w:val="false"/>
          <w:i w:val="false"/>
          <w:color w:val="000000"/>
          <w:sz w:val="20"/>
        </w:rPr>
        <w:t>
</w:t>
      </w:r>
      <w:r>
        <w:rPr>
          <w:b w:val="false"/>
          <w:i w:val="false"/>
          <w:color w:val="ff0000"/>
          <w:sz w:val="20"/>
        </w:rPr>
        <w:t xml:space="preserve">      Ескерту. 6-бапқа өзгерiс енгiзiлдi - ҚР 20.12.2004 </w:t>
      </w:r>
      <w:r>
        <w:rPr>
          <w:b w:val="false"/>
          <w:i w:val="false"/>
          <w:color w:val="000000"/>
          <w:sz w:val="20"/>
        </w:rPr>
        <w:t>№ 13</w:t>
      </w:r>
      <w:r>
        <w:rPr>
          <w:b w:val="false"/>
          <w:i w:val="false"/>
          <w:color w:val="ff0000"/>
          <w:sz w:val="20"/>
        </w:rPr>
        <w:t> </w:t>
      </w:r>
      <w:r>
        <w:rPr>
          <w:b w:val="false"/>
          <w:i w:val="false"/>
          <w:color w:val="ff0000"/>
          <w:sz w:val="20"/>
        </w:rPr>
        <w:t xml:space="preserve">(01.01.2005 бастап күшіне енеді) Заңымен.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7-бап. Ономастика комиссиялары</w:t>
      </w:r>
      <w:r>
        <w:br/>
      </w:r>
      <w:r>
        <w:rPr>
          <w:b w:val="false"/>
          <w:i w:val="false"/>
          <w:color w:val="000000"/>
          <w:sz w:val="20"/>
        </w:rPr>
        <w:t xml:space="preserve">
  </w:t>
      </w:r>
      <w:r>
        <w:br/>
      </w:r>
      <w:r>
        <w:rPr>
          <w:b w:val="false"/>
          <w:i w:val="false"/>
          <w:color w:val="000000"/>
          <w:sz w:val="20"/>
        </w:rPr>
        <w:t>
      Ономастика комиссиялары Қазақстан Республикасының аумағындағы әкiмшiлiк-аумақтық бiрлiктерге, елді мекендердің құрамдас бөлiктерiне, әуежайларға, порттарға, теміржол вокзалдарына, теміржол стансаларына, метрополитен стансаларына, автовокзалдарға, автостансаларға, физикалық-географиялық және мемлекет меншігіндегі басқа да объектілерге атау беру және оларды қайта атау, олардың атауларының транскрипциясын нақтылау мен өзгерту және мемлекеттік заңды тұлғаларға, мемлекет қатысатын заңды тұлғаларға жеке адамдардың есімдерін беру, сондай-ақ Қазақстан Республикасының тарихи-мәдени мұрасының құрамдас бөлiгi ретiнде тарихи атауларды қалпына келтiру, сақтау жөніндегі жұмысты ретке келтіру мақсатында құрылады.</w:t>
      </w:r>
      <w:r>
        <w:br/>
      </w:r>
      <w:r>
        <w:rPr>
          <w:b w:val="false"/>
          <w:i w:val="false"/>
          <w:color w:val="000000"/>
          <w:sz w:val="20"/>
        </w:rPr>
        <w:t>
      Қазақстан Республикасының Үкіметі жанынан </w:t>
      </w:r>
      <w:r>
        <w:rPr>
          <w:b w:val="false"/>
          <w:i w:val="false"/>
          <w:color w:val="000000"/>
          <w:sz w:val="20"/>
        </w:rPr>
        <w:t>Республикалық ономастика комиссиясы</w:t>
      </w:r>
      <w:r>
        <w:rPr>
          <w:b w:val="false"/>
          <w:i w:val="false"/>
          <w:color w:val="000000"/>
          <w:sz w:val="20"/>
        </w:rPr>
        <w:t>, облыстардың, республикалық маңызы бар қалалардың, астананың жергілікті атқарушы органдары жанынан </w:t>
      </w:r>
      <w:r>
        <w:rPr>
          <w:b w:val="false"/>
          <w:i w:val="false"/>
          <w:color w:val="000000"/>
          <w:sz w:val="20"/>
        </w:rPr>
        <w:t>облыстық ономастика комиссиялары</w:t>
      </w:r>
      <w:r>
        <w:rPr>
          <w:b w:val="false"/>
          <w:i w:val="false"/>
          <w:color w:val="000000"/>
          <w:sz w:val="20"/>
        </w:rPr>
        <w:t>, республикалық маңызы бар қалалардың, астананың ономастика комиссиялары құрылады.</w:t>
      </w:r>
      <w:r>
        <w:br/>
      </w:r>
      <w:r>
        <w:rPr>
          <w:b w:val="false"/>
          <w:i w:val="false"/>
          <w:color w:val="000000"/>
          <w:sz w:val="20"/>
        </w:rPr>
        <w:t>
</w:t>
      </w:r>
      <w:r>
        <w:rPr>
          <w:b w:val="false"/>
          <w:i w:val="false"/>
          <w:color w:val="ff0000"/>
          <w:sz w:val="20"/>
        </w:rPr>
        <w:t xml:space="preserve">      Ескерту. 7-бап жаңа редакцияда - ҚР 21.01.2013 </w:t>
      </w:r>
      <w:r>
        <w:rPr>
          <w:b w:val="false"/>
          <w:i w:val="false"/>
          <w:color w:val="000000"/>
          <w:sz w:val="20"/>
        </w:rPr>
        <w:t>№ 72-V</w:t>
      </w:r>
      <w:r>
        <w:rPr>
          <w:b w:val="false"/>
          <w:i w:val="false"/>
          <w:color w:val="ff0000"/>
          <w:sz w:val="20"/>
        </w:rPr>
        <w:t> Заңымен (алғашқы ресми жарияланғанынан кейін үш ай өткен соң қолданысқа енгізiледi).</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8-бап. Әкiмшiлiк-аумақтық бірлiктердi есепке алу мен </w:t>
      </w:r>
      <w:r>
        <w:br/>
      </w:r>
      <w:r>
        <w:rPr>
          <w:b w:val="false"/>
          <w:i w:val="false"/>
          <w:color w:val="000000"/>
          <w:sz w:val="20"/>
        </w:rPr>
        <w:t>
              </w:t>
      </w:r>
      <w:r>
        <w:rPr>
          <w:b/>
          <w:i w:val="false"/>
          <w:color w:val="000000"/>
          <w:sz w:val="20"/>
        </w:rPr>
        <w:t xml:space="preserve">тiркеу, оларды есептi деректерден шығару </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Тұрақты халқының саны елу адамнан асатын және дербес елдi мекендер деп саналатын қоныстар есепке алынады және тiркелуге жатады. </w:t>
      </w:r>
      <w:r>
        <w:br/>
      </w:r>
      <w:r>
        <w:rPr>
          <w:b w:val="false"/>
          <w:i w:val="false"/>
          <w:color w:val="000000"/>
          <w:sz w:val="20"/>
        </w:rPr>
        <w:t>
</w:t>
      </w:r>
      <w:r>
        <w:rPr>
          <w:b w:val="false"/>
          <w:i w:val="false"/>
          <w:color w:val="000000"/>
          <w:sz w:val="20"/>
        </w:rPr>
        <w:t xml:space="preserve">
      Қызметтiк мақсаттағы объектiлер болып табылатын жалғыз үйлер, фермалар, қоныстар (орманшылардың, жол қараушылардың, жол шеберлерiнiң үйлерi, зайымкелер, қыстаулар, дала қостары, метеостансалар және т.б.) әкiмшiлiк немесе аумақтық тұрғыдан байланысты елдi мекендер құрамында есепке алынады. </w:t>
      </w:r>
      <w:r>
        <w:br/>
      </w:r>
      <w:r>
        <w:rPr>
          <w:b w:val="false"/>
          <w:i w:val="false"/>
          <w:color w:val="000000"/>
          <w:sz w:val="20"/>
        </w:rPr>
        <w:t>
</w:t>
      </w:r>
      <w:r>
        <w:rPr>
          <w:b w:val="false"/>
          <w:i w:val="false"/>
          <w:color w:val="000000"/>
          <w:sz w:val="20"/>
        </w:rPr>
        <w:t xml:space="preserve">
      Қалалардың, кенттердiң немесе ауылдардың құрамына енгiзiлген және олардың бiр бөлiгіне айналған елдi мекендер, сондай-ақ тұрғындарының бәрi кетiп қалған немесе қоныс аударған қоныстар дербес әкiмшiлiк-аумақтық бiрлiктер мәртебесiнен айырылады және есептi деректерден шығарылады. </w:t>
      </w:r>
      <w:r>
        <w:br/>
      </w:r>
      <w:r>
        <w:rPr>
          <w:b w:val="false"/>
          <w:i w:val="false"/>
          <w:color w:val="000000"/>
          <w:sz w:val="20"/>
        </w:rPr>
        <w:t>
</w:t>
      </w:r>
      <w:r>
        <w:rPr>
          <w:b w:val="false"/>
          <w:i w:val="false"/>
          <w:color w:val="ff0000"/>
          <w:sz w:val="20"/>
        </w:rPr>
        <w:t xml:space="preserve">      Ескерту. 8-бап жаңа редакцияда - ҚР 20.12.2004 </w:t>
      </w:r>
      <w:r>
        <w:rPr>
          <w:b w:val="false"/>
          <w:i w:val="false"/>
          <w:color w:val="000000"/>
          <w:sz w:val="20"/>
        </w:rPr>
        <w:t>№ 13</w:t>
      </w:r>
      <w:r>
        <w:rPr>
          <w:b w:val="false"/>
          <w:i w:val="false"/>
          <w:color w:val="ff0000"/>
          <w:sz w:val="20"/>
        </w:rPr>
        <w:t> </w:t>
      </w:r>
      <w:r>
        <w:rPr>
          <w:b w:val="false"/>
          <w:i w:val="false"/>
          <w:color w:val="ff0000"/>
          <w:sz w:val="20"/>
        </w:rPr>
        <w:t xml:space="preserve">(01.01.2005 бастап күшіне енеді) Заңымен. </w:t>
      </w:r>
    </w:p>
    <w:p>
      <w:pPr>
        <w:spacing w:after="0"/>
        <w:ind w:left="0"/>
        <w:jc w:val="left"/>
      </w:pPr>
      <w:r>
        <w:rPr>
          <w:b w:val="false"/>
          <w:i w:val="false"/>
          <w:color w:val="000000"/>
          <w:sz w:val="20"/>
        </w:rPr>
        <w:t>
</w:t>
      </w:r>
    </w:p>
    <w:p>
      <w:pPr>
        <w:spacing w:after="0"/>
        <w:ind w:left="0"/>
        <w:jc w:val="left"/>
      </w:pPr>
      <w:r>
        <w:rPr>
          <w:b/>
          <w:i w:val="false"/>
          <w:color w:val="000000"/>
        </w:rPr>
        <w:t xml:space="preserve"> 
2 бөлiм. ӘКIМШIЛIК-АУМАҚТЫҚ ҚҰРЫЛЫС МӘСЕЛЕЛЕРIН ШЕШУ</w:t>
      </w:r>
      <w:r>
        <w:br/>
      </w:r>
      <w:r>
        <w:rPr>
          <w:b/>
          <w:i w:val="false"/>
          <w:color w:val="000000"/>
        </w:rPr>
        <w:t>
ЖӨНIНДЕГI РЕСПУБЛИКАЛЫҚ ОРГАНДАРДЫҢ ӨКIЛЕТТIКТЕРI</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9-бап. Қазақстан Республикасы Президентiнiң </w:t>
      </w:r>
      <w:r>
        <w:br/>
      </w:r>
      <w:r>
        <w:rPr>
          <w:b w:val="false"/>
          <w:i w:val="false"/>
          <w:color w:val="000000"/>
          <w:sz w:val="20"/>
        </w:rPr>
        <w:t>
              </w:t>
      </w:r>
      <w:r>
        <w:rPr>
          <w:b/>
          <w:i w:val="false"/>
          <w:color w:val="000000"/>
          <w:sz w:val="20"/>
        </w:rPr>
        <w:t xml:space="preserve">өкiлеттiктерi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Қазақстан Республикасының Президентi Қазақстан Республикасы Үкiметiнiң ұсынуы бойынша және жергiлiктi өкiлдi және атқарушы органдардың пiкiрiн ескере отырып: </w:t>
      </w:r>
      <w:r>
        <w:br/>
      </w:r>
      <w:r>
        <w:rPr>
          <w:b w:val="false"/>
          <w:i w:val="false"/>
          <w:color w:val="000000"/>
          <w:sz w:val="20"/>
        </w:rPr>
        <w:t>
</w:t>
      </w:r>
      <w:r>
        <w:rPr>
          <w:b w:val="false"/>
          <w:i w:val="false"/>
          <w:color w:val="000000"/>
          <w:sz w:val="20"/>
        </w:rPr>
        <w:t xml:space="preserve">
      1) облыстар мен аудандарды құрады және таратады, олардың әкiмшiлiк орталықтарын белгiлейдi және көшiредi; </w:t>
      </w:r>
      <w:r>
        <w:br/>
      </w:r>
      <w:r>
        <w:rPr>
          <w:b w:val="false"/>
          <w:i w:val="false"/>
          <w:color w:val="000000"/>
          <w:sz w:val="20"/>
        </w:rPr>
        <w:t>
</w:t>
      </w:r>
      <w:r>
        <w:rPr>
          <w:b w:val="false"/>
          <w:i w:val="false"/>
          <w:color w:val="000000"/>
          <w:sz w:val="20"/>
        </w:rPr>
        <w:t xml:space="preserve">
      2) республикалық маңызы бар облыстар мен  қалалардың шекараларын белгiлейдi және өзгертедi; </w:t>
      </w:r>
      <w:r>
        <w:br/>
      </w:r>
      <w:r>
        <w:rPr>
          <w:b w:val="false"/>
          <w:i w:val="false"/>
          <w:color w:val="000000"/>
          <w:sz w:val="20"/>
        </w:rPr>
        <w:t>
</w:t>
      </w:r>
      <w:r>
        <w:rPr>
          <w:b w:val="false"/>
          <w:i w:val="false"/>
          <w:color w:val="000000"/>
          <w:sz w:val="20"/>
        </w:rPr>
        <w:t xml:space="preserve">
      3) елдi мекендердi республикалық, облыстық және аудандық маңызы бар қалалардың санаттарына жатқызады, олардың бағыныстылығын белгiлейдi және өзгертедi; </w:t>
      </w:r>
      <w:r>
        <w:br/>
      </w:r>
      <w:r>
        <w:rPr>
          <w:b w:val="false"/>
          <w:i w:val="false"/>
          <w:color w:val="000000"/>
          <w:sz w:val="20"/>
        </w:rPr>
        <w:t>
</w:t>
      </w:r>
      <w:r>
        <w:rPr>
          <w:b w:val="false"/>
          <w:i w:val="false"/>
          <w:color w:val="000000"/>
          <w:sz w:val="20"/>
        </w:rPr>
        <w:t>
      4) облыстарға, аудандар мен қалаларға ат қою және олардың атын өзгерту, сондай-ақ олардың атауларының транскрипциясын нақтылау мен өзгерту мәселелерiн шешедi;</w:t>
      </w:r>
      <w:r>
        <w:br/>
      </w:r>
      <w:r>
        <w:rPr>
          <w:b w:val="false"/>
          <w:i w:val="false"/>
          <w:color w:val="000000"/>
          <w:sz w:val="20"/>
        </w:rPr>
        <w:t>
</w:t>
      </w:r>
      <w:r>
        <w:rPr>
          <w:b w:val="false"/>
          <w:i w:val="false"/>
          <w:color w:val="000000"/>
          <w:sz w:val="20"/>
        </w:rPr>
        <w:t>
      5) Қазақстан Республикасының </w:t>
      </w:r>
      <w:r>
        <w:rPr>
          <w:b w:val="false"/>
          <w:i w:val="false"/>
          <w:color w:val="000000"/>
          <w:sz w:val="20"/>
        </w:rPr>
        <w:t>Конституциясына</w:t>
      </w:r>
      <w:r>
        <w:rPr>
          <w:b w:val="false"/>
          <w:i w:val="false"/>
          <w:color w:val="000000"/>
          <w:sz w:val="20"/>
        </w:rPr>
        <w:t xml:space="preserve"> және заңдарына сәйкес басқа да өкiлеттiктердi жүзеге асырады.</w:t>
      </w:r>
      <w:r>
        <w:br/>
      </w:r>
      <w:r>
        <w:rPr>
          <w:b w:val="false"/>
          <w:i w:val="false"/>
          <w:color w:val="000000"/>
          <w:sz w:val="20"/>
        </w:rPr>
        <w:t>
</w:t>
      </w:r>
      <w:r>
        <w:rPr>
          <w:b w:val="false"/>
          <w:i w:val="false"/>
          <w:color w:val="ff0000"/>
          <w:sz w:val="20"/>
        </w:rPr>
        <w:t xml:space="preserve">      Ескерту. 9-бап жаңа редакцияда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 xml:space="preserve">, өзгерістер енгізілді - ҚР 05.07.2011 </w:t>
      </w:r>
      <w:r>
        <w:rPr>
          <w:b w:val="false"/>
          <w:i w:val="false"/>
          <w:color w:val="000000"/>
          <w:sz w:val="20"/>
        </w:rPr>
        <w:t>№ 452-IV</w:t>
      </w:r>
      <w:r>
        <w:rPr>
          <w:b w:val="false"/>
          <w:i w:val="false"/>
          <w:color w:val="ff0000"/>
          <w:sz w:val="20"/>
        </w:rPr>
        <w:t xml:space="preserve"> (13.10.2011 бастап қолданысқа енгізіледі);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10-бап. Қазақстан Республикасы Үкiметiнiң құзыреті</w:t>
      </w:r>
    </w:p>
    <w:p>
      <w:pPr>
        <w:spacing w:after="0"/>
        <w:ind w:left="0"/>
        <w:jc w:val="left"/>
      </w:pPr>
      <w:r>
        <w:rPr>
          <w:b w:val="false"/>
          <w:i w:val="false"/>
          <w:color w:val="000000"/>
          <w:sz w:val="20"/>
        </w:rPr>
        <w:t>
</w:t>
      </w:r>
    </w:p>
    <w:p>
      <w:pPr>
        <w:spacing w:after="0"/>
        <w:ind w:left="0"/>
        <w:jc w:val="left"/>
      </w:pPr>
      <w:r>
        <w:rPr>
          <w:b w:val="false"/>
          <w:i w:val="false"/>
          <w:color w:val="ff0000"/>
          <w:sz w:val="20"/>
        </w:rPr>
        <w:t xml:space="preserve">      Ескерту. Тақырыпқа өзгеріс енгізілді - ҚР 05.07.2011 </w:t>
      </w:r>
      <w:r>
        <w:rPr>
          <w:b w:val="false"/>
          <w:i w:val="false"/>
          <w:color w:val="000000"/>
          <w:sz w:val="20"/>
        </w:rPr>
        <w:t>№ 452-IV</w:t>
      </w:r>
      <w:r>
        <w:rPr>
          <w:b w:val="false"/>
          <w:i w:val="false"/>
          <w:color w:val="ff0000"/>
          <w:sz w:val="20"/>
        </w:rPr>
        <w:t xml:space="preserve"> (13.10.2011 бастап қолданысқа енгізіледі) Заңымен.</w:t>
      </w:r>
      <w:r>
        <w:br/>
      </w:r>
      <w:r>
        <w:rPr>
          <w:b w:val="false"/>
          <w:i w:val="false"/>
          <w:color w:val="000000"/>
          <w:sz w:val="20"/>
        </w:rPr>
        <w:t xml:space="preserve">
  </w:t>
      </w:r>
      <w:r>
        <w:br/>
      </w:r>
      <w:r>
        <w:rPr>
          <w:b w:val="false"/>
          <w:i w:val="false"/>
          <w:color w:val="000000"/>
          <w:sz w:val="20"/>
        </w:rPr>
        <w:t xml:space="preserve">
      Қазақстан Республикасының Үкiметi: </w:t>
      </w:r>
      <w:r>
        <w:br/>
      </w:r>
      <w:r>
        <w:rPr>
          <w:b w:val="false"/>
          <w:i w:val="false"/>
          <w:color w:val="000000"/>
          <w:sz w:val="20"/>
        </w:rPr>
        <w:t>
</w:t>
      </w:r>
      <w:r>
        <w:rPr>
          <w:b w:val="false"/>
          <w:i w:val="false"/>
          <w:color w:val="000000"/>
          <w:sz w:val="20"/>
        </w:rPr>
        <w:t xml:space="preserve">
      1) Қазақстан Республикасының Президентiне облыстар мен аудандарды құру және тарату, олардың әкiмшiлiк орталықтарын белгiлеу және өзгерту, облыстар мен республикалық маңызы бар қалалардың шекараларын белгiлеу және өзгерту туралы ұсыныстар енгiзедi; </w:t>
      </w:r>
      <w:r>
        <w:br/>
      </w:r>
      <w:r>
        <w:rPr>
          <w:b w:val="false"/>
          <w:i w:val="false"/>
          <w:color w:val="000000"/>
          <w:sz w:val="20"/>
        </w:rPr>
        <w:t>
</w:t>
      </w:r>
      <w:r>
        <w:rPr>
          <w:b w:val="false"/>
          <w:i w:val="false"/>
          <w:color w:val="000000"/>
          <w:sz w:val="20"/>
        </w:rPr>
        <w:t xml:space="preserve">
      2) Қазақстан Республикасының Президентiне елдi мекендердi республикалық, облыстық және аудандық маңызы бар қалалардың категорияларына жатқызу, олардың бағыныстылығын белгiлеу және өзгерту туралы ұсыныстар енгiзедi; </w:t>
      </w:r>
      <w:r>
        <w:br/>
      </w:r>
      <w:r>
        <w:rPr>
          <w:b w:val="false"/>
          <w:i w:val="false"/>
          <w:color w:val="000000"/>
          <w:sz w:val="20"/>
        </w:rPr>
        <w:t>
</w:t>
      </w:r>
      <w:r>
        <w:rPr>
          <w:b w:val="false"/>
          <w:i w:val="false"/>
          <w:color w:val="000000"/>
          <w:sz w:val="20"/>
        </w:rPr>
        <w:t>
      3) Қазақстан Республикасының аумағындағы әуежайларға, порттарға, теміржол вокзалдарына, теміржол стансаларына, метрополитен стансаларына, автовокзалдарға, автостансаларға, физикалық-географиялық және мемлекет меншігіндегі басқа да объектілерге атау беру, сондай-ақ оларды қайта атау, олардың атауларының транскрипциясын нақтылау мен өзгерту және мемлекеттік заңды тұлғаларға, мемлекет қатысатын заңды тұлғаларға жеке адамдардың есімдерін беру </w:t>
      </w:r>
      <w:r>
        <w:rPr>
          <w:b w:val="false"/>
          <w:i w:val="false"/>
          <w:color w:val="000000"/>
          <w:sz w:val="20"/>
        </w:rPr>
        <w:t>қағидаларын</w:t>
      </w:r>
      <w:r>
        <w:rPr>
          <w:b w:val="false"/>
          <w:i w:val="false"/>
          <w:color w:val="000000"/>
          <w:sz w:val="20"/>
        </w:rPr>
        <w:t> бекітеді;</w:t>
      </w:r>
      <w:r>
        <w:br/>
      </w:r>
      <w:r>
        <w:rPr>
          <w:b w:val="false"/>
          <w:i w:val="false"/>
          <w:color w:val="000000"/>
          <w:sz w:val="20"/>
        </w:rPr>
        <w:t>
</w:t>
      </w:r>
      <w:r>
        <w:rPr>
          <w:b w:val="false"/>
          <w:i w:val="false"/>
          <w:color w:val="000000"/>
          <w:sz w:val="20"/>
        </w:rPr>
        <w:t>
      4) Республикалық ономастика комиссиясының қорытындысы негізінде және тиісті аумақ халқының, оның жергілікті өкілді және атқарушы органдарының пікірін ескере отырып, Қазақстан Республикасының Президентіне облыстарға, аудандарға, қалаларға атау беру және оларды қайта атау, сондай-ақ олардың атауларының транскрипциясын нақтылау мен өзгерту туралы ұсыныстар енгізеді;</w:t>
      </w:r>
      <w:r>
        <w:br/>
      </w:r>
      <w:r>
        <w:rPr>
          <w:b w:val="false"/>
          <w:i w:val="false"/>
          <w:color w:val="000000"/>
          <w:sz w:val="20"/>
        </w:rPr>
        <w:t>
</w:t>
      </w:r>
      <w:r>
        <w:rPr>
          <w:b w:val="false"/>
          <w:i w:val="false"/>
          <w:color w:val="000000"/>
          <w:sz w:val="20"/>
        </w:rPr>
        <w:t>
      4-1) Республикалық ономастика комиссиясының қорытындысы негізінде Қазақстан Республикасының аумағындағы әуежайларға, порттарға, теміржол вокзалдарына, теміржол стансаларына, метрополитен стансаларына, автовокзалдарға, автостансаларға, физикалық-географиялық және мемлекет меншігіндегі басқа да объектілерге атау беру, сондай-ақ оларды қайта атау, олардың атауларының транскрипциясын нақтылау мен өзгерту және мемлекеттік заңды тұлғаларға, мемлекет қатысатын заңды тұлғаларға жеке адамдардың есімдерін беру туралы шешім қабылдайды;</w:t>
      </w:r>
      <w:r>
        <w:br/>
      </w:r>
      <w:r>
        <w:rPr>
          <w:b w:val="false"/>
          <w:i w:val="false"/>
          <w:color w:val="000000"/>
          <w:sz w:val="20"/>
        </w:rPr>
        <w:t>
</w:t>
      </w:r>
      <w:r>
        <w:rPr>
          <w:b w:val="false"/>
          <w:i w:val="false"/>
          <w:color w:val="000000"/>
          <w:sz w:val="20"/>
        </w:rPr>
        <w:t>
      5) &lt;*&gt;</w:t>
      </w:r>
      <w:r>
        <w:br/>
      </w:r>
      <w:r>
        <w:rPr>
          <w:b w:val="false"/>
          <w:i w:val="false"/>
          <w:color w:val="000000"/>
          <w:sz w:val="20"/>
        </w:rPr>
        <w:t>
</w:t>
      </w:r>
      <w:r>
        <w:rPr>
          <w:b w:val="false"/>
          <w:i w:val="false"/>
          <w:color w:val="000000"/>
          <w:sz w:val="20"/>
        </w:rPr>
        <w:t>
      6) өзiне </w:t>
      </w:r>
      <w:r>
        <w:rPr>
          <w:b w:val="false"/>
          <w:i w:val="false"/>
          <w:color w:val="000000"/>
          <w:sz w:val="20"/>
        </w:rPr>
        <w:t>Конституцияда</w:t>
      </w:r>
      <w:r>
        <w:rPr>
          <w:b w:val="false"/>
          <w:i w:val="false"/>
          <w:color w:val="000000"/>
          <w:sz w:val="20"/>
        </w:rPr>
        <w:t>, осы Заңда, Қазақстан Республикасының өзге де заңдарында және Қазақстан Республикасы Президентiнiң актiлерiнде жүктелген өзге де функцияларды орындайды.</w:t>
      </w:r>
      <w:r>
        <w:br/>
      </w:r>
      <w:r>
        <w:rPr>
          <w:b w:val="false"/>
          <w:i w:val="false"/>
          <w:color w:val="000000"/>
          <w:sz w:val="20"/>
        </w:rPr>
        <w:t>
</w:t>
      </w:r>
      <w:r>
        <w:rPr>
          <w:b w:val="false"/>
          <w:i w:val="false"/>
          <w:color w:val="ff0000"/>
          <w:sz w:val="20"/>
        </w:rPr>
        <w:t xml:space="preserve">      Ескерту. 10-бапқа өзгеріс енгізілді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 xml:space="preserve">; өзгеріс енгізілді - ҚР 20.12.2004 </w:t>
      </w:r>
      <w:r>
        <w:rPr>
          <w:b w:val="false"/>
          <w:i w:val="false"/>
          <w:color w:val="000000"/>
          <w:sz w:val="20"/>
        </w:rPr>
        <w:t>№ 13</w:t>
      </w:r>
      <w:r>
        <w:rPr>
          <w:b w:val="false"/>
          <w:i w:val="false"/>
          <w:color w:val="ff0000"/>
          <w:sz w:val="20"/>
        </w:rPr>
        <w:t xml:space="preserve"> (01.01.2005 бастап күшіне енеді); 05.07.2011 </w:t>
      </w:r>
      <w:r>
        <w:rPr>
          <w:b w:val="false"/>
          <w:i w:val="false"/>
          <w:color w:val="000000"/>
          <w:sz w:val="20"/>
        </w:rPr>
        <w:t>№ 452-IV</w:t>
      </w:r>
      <w:r>
        <w:rPr>
          <w:b w:val="false"/>
          <w:i w:val="false"/>
          <w:color w:val="ff0000"/>
          <w:sz w:val="20"/>
        </w:rPr>
        <w:t xml:space="preserve"> (13.10.2011 бастап қолданысқа енгізіледі);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i w:val="false"/>
          <w:color w:val="000000"/>
        </w:rPr>
        <w:t xml:space="preserve"> 
3 бөлiм. ЖЕРГIЛIКТI ӨКIЛДI ЖӘНЕ АТҚАРУШЫ ОРГАНДАРДЫҢ</w:t>
      </w:r>
      <w:r>
        <w:br/>
      </w:r>
      <w:r>
        <w:rPr>
          <w:b/>
          <w:i w:val="false"/>
          <w:color w:val="000000"/>
        </w:rPr>
        <w:t>
ӘКIМШIЛIК-АУМАҚТЫҚ ҚҰРЫЛЫС МӘСЕЛЕЛЕРIН ШЕШУ ЖӨНIНДЕГI</w:t>
      </w:r>
      <w:r>
        <w:br/>
      </w:r>
      <w:r>
        <w:rPr>
          <w:b/>
          <w:i w:val="false"/>
          <w:color w:val="000000"/>
        </w:rPr>
        <w:t xml:space="preserve">
ӨКIЛЕТТIКТЕРI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11-бап. Облыстық өкiлдi және атқарушы органдардың </w:t>
      </w:r>
      <w:r>
        <w:br/>
      </w:r>
      <w:r>
        <w:rPr>
          <w:b w:val="false"/>
          <w:i w:val="false"/>
          <w:color w:val="000000"/>
          <w:sz w:val="20"/>
        </w:rPr>
        <w:t>
               </w:t>
      </w:r>
      <w:r>
        <w:rPr>
          <w:b/>
          <w:i w:val="false"/>
          <w:color w:val="000000"/>
          <w:sz w:val="20"/>
        </w:rPr>
        <w:t xml:space="preserve">өкiлеттiктерi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Облыстық өкiлдi және атқарушы органдар бiрлескен шешiмiмен: </w:t>
      </w:r>
      <w:r>
        <w:br/>
      </w:r>
      <w:r>
        <w:rPr>
          <w:b w:val="false"/>
          <w:i w:val="false"/>
          <w:color w:val="000000"/>
          <w:sz w:val="20"/>
        </w:rPr>
        <w:t>
</w:t>
      </w:r>
      <w:r>
        <w:rPr>
          <w:b w:val="false"/>
          <w:i w:val="false"/>
          <w:color w:val="000000"/>
          <w:sz w:val="20"/>
        </w:rPr>
        <w:t xml:space="preserve">
      1) Қазақстан Республикасының Үкiметiне облыстың шекарасын өзгерту туралы, облыс аудандарын құру және тарату, олардың әкiмшiлiк орталықтарын белгiлеу және көшiру туралы, елдi мекендердi республикалық, облыстық және аудандық маңызы бар қалалардың категорияларына жатқызу туралы ұсыныстар енгiзедi; </w:t>
      </w:r>
      <w:r>
        <w:br/>
      </w:r>
      <w:r>
        <w:rPr>
          <w:b w:val="false"/>
          <w:i w:val="false"/>
          <w:color w:val="000000"/>
          <w:sz w:val="20"/>
        </w:rPr>
        <w:t>
</w:t>
      </w:r>
      <w:r>
        <w:rPr>
          <w:b w:val="false"/>
          <w:i w:val="false"/>
          <w:color w:val="000000"/>
          <w:sz w:val="20"/>
        </w:rPr>
        <w:t xml:space="preserve">
      2) Үкiметiмен келiсiм бойынша облыс аудандарының, облыстық маңызы бар қалалардың шекараларын белгiлейдi және өзгертедi; сондай-ақ аудандық маңызы бар қалалардың, ауылдық округтердiң шекараларын белгiлейдi және өзгертедi; кенттердi, ауылдарды бiр ауданнан екiншi ауданға немесе қалалық өкiмет органдарының әкiмшiлiк бағынысына беру туралы мәселелердi шешедi; </w:t>
      </w:r>
      <w:r>
        <w:br/>
      </w:r>
      <w:r>
        <w:rPr>
          <w:b w:val="false"/>
          <w:i w:val="false"/>
          <w:color w:val="000000"/>
          <w:sz w:val="20"/>
        </w:rPr>
        <w:t>
</w:t>
      </w:r>
      <w:r>
        <w:rPr>
          <w:b w:val="false"/>
          <w:i w:val="false"/>
          <w:color w:val="000000"/>
          <w:sz w:val="20"/>
        </w:rPr>
        <w:t xml:space="preserve">
      3) аудандық (облыстық маңызы бар қаланың) өкiлдi және атқарушы органдарының пiкiрiн ескере отырып, қала емес елдi мекендердi осы Заңмен белгiленген басқа елдi мекендердiң категорияларына жатқызады; кенттердi, ауылдарды, ауылдық округтердi құрады, таратады және қайта құрады, сондай-ақ олардың бағыныстылығын өзгертедi; </w:t>
      </w:r>
      <w:r>
        <w:br/>
      </w:r>
      <w:r>
        <w:rPr>
          <w:b w:val="false"/>
          <w:i w:val="false"/>
          <w:color w:val="000000"/>
          <w:sz w:val="20"/>
        </w:rPr>
        <w:t>
</w:t>
      </w:r>
      <w:r>
        <w:rPr>
          <w:b w:val="false"/>
          <w:i w:val="false"/>
          <w:color w:val="000000"/>
          <w:sz w:val="20"/>
        </w:rPr>
        <w:t>
      4) тиісті аумақ халқының пікірін ескере отырып, аудандардың жергілікті өкілді және атқарушы органдарының ұсынуы бойынша облыстық ономастика комиссиясының қорытындысы негізінде ауылдарға, кенттерге, ауылдық округтерге атау беру, оларды қайта атау, сондай-ақ олардың атауларының транскрипциясын нақтылау мен өзгерту жөніндегі мәселелерді шешеді;</w:t>
      </w:r>
      <w:r>
        <w:br/>
      </w:r>
      <w:r>
        <w:rPr>
          <w:b w:val="false"/>
          <w:i w:val="false"/>
          <w:color w:val="000000"/>
          <w:sz w:val="20"/>
        </w:rPr>
        <w:t>
</w:t>
      </w:r>
      <w:r>
        <w:rPr>
          <w:b w:val="false"/>
          <w:i w:val="false"/>
          <w:color w:val="000000"/>
          <w:sz w:val="20"/>
        </w:rPr>
        <w:t>
      4-1) тиісті аумақ халқының пікірін ескере отырып, Республикалық ономастика комиссиясының қорытындысы негізінде облыстық маңызы бар қалалардың қаладағы аудандарына, құрамдас бөліктеріне атау беру, оларды қайта атау, сондай-ақ олардың атауларының транскрипциясын нақтылау мен өзгерту жөніндегі мәселелерді шешеді;</w:t>
      </w:r>
      <w:r>
        <w:br/>
      </w:r>
      <w:r>
        <w:rPr>
          <w:b w:val="false"/>
          <w:i w:val="false"/>
          <w:color w:val="000000"/>
          <w:sz w:val="20"/>
        </w:rPr>
        <w:t>
</w:t>
      </w:r>
      <w:r>
        <w:rPr>
          <w:b w:val="false"/>
          <w:i w:val="false"/>
          <w:color w:val="000000"/>
          <w:sz w:val="20"/>
        </w:rPr>
        <w:t>
      4-2) Республикалық ономастика комиссиясының қарауына әуежайларға, порттарға, теміржол вокзалдарына, теміржол стансаларына, автовокзалдарға, автостансаларға, метрополитен стансаларына, физикалық-географиялық және мемлекет меншігіндегі басқа да объектілерге атау беру, сондай-ақ оларды қайта атау, олардың атауларының транскрипциясын нақтылау мен өзгерту және мемлекеттік заңды тұлғаларға, мемлекет қатысатын заңды тұлғаларға жеке адамдардың есімдерін беру жөнінде ұсыныстар енгізеді;</w:t>
      </w:r>
      <w:r>
        <w:br/>
      </w:r>
      <w:r>
        <w:rPr>
          <w:b w:val="false"/>
          <w:i w:val="false"/>
          <w:color w:val="000000"/>
          <w:sz w:val="20"/>
        </w:rPr>
        <w:t>
</w:t>
      </w:r>
      <w:r>
        <w:rPr>
          <w:b w:val="false"/>
          <w:i w:val="false"/>
          <w:color w:val="000000"/>
          <w:sz w:val="20"/>
        </w:rPr>
        <w:t>
      5) Қазақстан Республикасының </w:t>
      </w:r>
      <w:r>
        <w:rPr>
          <w:b w:val="false"/>
          <w:i w:val="false"/>
          <w:color w:val="000000"/>
          <w:sz w:val="20"/>
        </w:rPr>
        <w:t>заңнамасымен</w:t>
      </w:r>
      <w:r>
        <w:rPr>
          <w:b w:val="false"/>
          <w:i w:val="false"/>
          <w:color w:val="000000"/>
          <w:sz w:val="20"/>
        </w:rPr>
        <w:t xml:space="preserve"> жергілікті өкілді және атқарушы органдарға жүктелетін өзге де өкілеттіктерді жүзеге асырады.</w:t>
      </w:r>
      <w:r>
        <w:br/>
      </w:r>
      <w:r>
        <w:rPr>
          <w:b w:val="false"/>
          <w:i w:val="false"/>
          <w:color w:val="000000"/>
          <w:sz w:val="20"/>
        </w:rPr>
        <w:t>
</w:t>
      </w:r>
      <w:r>
        <w:rPr>
          <w:b w:val="false"/>
          <w:i w:val="false"/>
          <w:color w:val="000000"/>
          <w:sz w:val="20"/>
        </w:rPr>
        <w:t xml:space="preserve">
      Облыстық атқарушы органдар аудандық (облыстық маңызы бар қаланың) атқарушы органдарының ұсынуы бойынша облыстардың шекараларындағы қазiргi және жаңадан құрылатын әкiмшiлiк-аумақтық бiрлiктер мен жекелеген елдi мекендердi есепке алады және тiркейдi, сондай-ақ оларды есептi деректерден шығарады. </w:t>
      </w:r>
      <w:r>
        <w:br/>
      </w:r>
      <w:r>
        <w:rPr>
          <w:b w:val="false"/>
          <w:i w:val="false"/>
          <w:color w:val="000000"/>
          <w:sz w:val="20"/>
        </w:rPr>
        <w:t>
</w:t>
      </w:r>
      <w:r>
        <w:rPr>
          <w:b w:val="false"/>
          <w:i w:val="false"/>
          <w:color w:val="ff0000"/>
          <w:sz w:val="20"/>
        </w:rPr>
        <w:t xml:space="preserve">      Ескерту. 11-бапқа өзгеріс енгiзiлдi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 xml:space="preserve">, өзгерiстер енгiзiлдi - ҚР 20.12.2004 </w:t>
      </w:r>
      <w:r>
        <w:rPr>
          <w:b w:val="false"/>
          <w:i w:val="false"/>
          <w:color w:val="000000"/>
          <w:sz w:val="20"/>
        </w:rPr>
        <w:t>№ 13</w:t>
      </w:r>
      <w:r>
        <w:rPr>
          <w:b w:val="false"/>
          <w:i w:val="false"/>
          <w:color w:val="ff0000"/>
          <w:sz w:val="20"/>
        </w:rPr>
        <w:t> </w:t>
      </w:r>
      <w:r>
        <w:rPr>
          <w:b w:val="false"/>
          <w:i w:val="false"/>
          <w:color w:val="ff0000"/>
          <w:sz w:val="20"/>
        </w:rPr>
        <w:t xml:space="preserve">(01.01.2005 бастап күшіне енеді), 05.07.2011 </w:t>
      </w:r>
      <w:r>
        <w:rPr>
          <w:b w:val="false"/>
          <w:i w:val="false"/>
          <w:color w:val="000000"/>
          <w:sz w:val="20"/>
        </w:rPr>
        <w:t>№ 452-IV</w:t>
      </w:r>
      <w:r>
        <w:rPr>
          <w:b w:val="false"/>
          <w:i w:val="false"/>
          <w:color w:val="ff0000"/>
          <w:sz w:val="20"/>
        </w:rPr>
        <w:t xml:space="preserve"> (13.10.2011 бастап қолданысқа енгізіледі);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12-бап. Аудандық өкiлдi және атқарушы органдардың</w:t>
      </w:r>
      <w:r>
        <w:br/>
      </w:r>
      <w:r>
        <w:rPr>
          <w:b w:val="false"/>
          <w:i w:val="false"/>
          <w:color w:val="000000"/>
          <w:sz w:val="20"/>
        </w:rPr>
        <w:t>
               </w:t>
      </w:r>
      <w:r>
        <w:rPr>
          <w:b/>
          <w:i w:val="false"/>
          <w:color w:val="000000"/>
          <w:sz w:val="20"/>
        </w:rPr>
        <w:t xml:space="preserve">өкiлеттiктерi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Аудандық өкiлдi және атқарушы органдар бiрлескен шешiмiмен: </w:t>
      </w:r>
      <w:r>
        <w:br/>
      </w:r>
      <w:r>
        <w:rPr>
          <w:b w:val="false"/>
          <w:i w:val="false"/>
          <w:color w:val="000000"/>
          <w:sz w:val="20"/>
        </w:rPr>
        <w:t>
</w:t>
      </w:r>
      <w:r>
        <w:rPr>
          <w:b w:val="false"/>
          <w:i w:val="false"/>
          <w:color w:val="000000"/>
          <w:sz w:val="20"/>
        </w:rPr>
        <w:t xml:space="preserve">
      1) облыстық өкiлдi және атқарушы органдарына елдi мекендердi аудандық маңызы бар қалалардың категорияларына жатқызу туралы ұсыныстар енгiзедi; </w:t>
      </w:r>
      <w:r>
        <w:br/>
      </w:r>
      <w:r>
        <w:rPr>
          <w:b w:val="false"/>
          <w:i w:val="false"/>
          <w:color w:val="000000"/>
          <w:sz w:val="20"/>
        </w:rPr>
        <w:t>
</w:t>
      </w:r>
      <w:r>
        <w:rPr>
          <w:b w:val="false"/>
          <w:i w:val="false"/>
          <w:color w:val="000000"/>
          <w:sz w:val="20"/>
        </w:rPr>
        <w:t xml:space="preserve">
      2) облыстық өкiлдi және атқарушы органдарға елдi мекендердi кенттер немесе ауылдар категорияларына жатқызу туралы; кенттердi немесе ауылдарды құру немесе қайта құру, олардың бағыныстылығын өзгерту, оларды есепке алу және тiркеу туралы ұсыныстар енгiзедi; </w:t>
      </w:r>
      <w:r>
        <w:br/>
      </w:r>
      <w:r>
        <w:rPr>
          <w:b w:val="false"/>
          <w:i w:val="false"/>
          <w:color w:val="000000"/>
          <w:sz w:val="20"/>
        </w:rPr>
        <w:t>
</w:t>
      </w:r>
      <w:r>
        <w:rPr>
          <w:b w:val="false"/>
          <w:i w:val="false"/>
          <w:color w:val="000000"/>
          <w:sz w:val="20"/>
        </w:rPr>
        <w:t xml:space="preserve">
      3) кенттер мен ауылдардың басқару органдарының пiкiрiн ескере отырып, осы елдi мекендердiң шекараларын белгiлейдi және өзгертедi; </w:t>
      </w:r>
      <w:r>
        <w:br/>
      </w:r>
      <w:r>
        <w:rPr>
          <w:b w:val="false"/>
          <w:i w:val="false"/>
          <w:color w:val="000000"/>
          <w:sz w:val="20"/>
        </w:rPr>
        <w:t>
</w:t>
      </w:r>
      <w:r>
        <w:rPr>
          <w:b w:val="false"/>
          <w:i w:val="false"/>
          <w:color w:val="000000"/>
          <w:sz w:val="20"/>
        </w:rPr>
        <w:t xml:space="preserve">
      4) облыстық өкiлдi және атқарушы органдарға аудандардың ауылдық округтердiң шекараларын өзгерту туралы ұсыныстар енгiзедi; </w:t>
      </w:r>
      <w:r>
        <w:br/>
      </w:r>
      <w:r>
        <w:rPr>
          <w:b w:val="false"/>
          <w:i w:val="false"/>
          <w:color w:val="000000"/>
          <w:sz w:val="20"/>
        </w:rPr>
        <w:t>
</w:t>
      </w:r>
      <w:r>
        <w:rPr>
          <w:b w:val="false"/>
          <w:i w:val="false"/>
          <w:color w:val="000000"/>
          <w:sz w:val="20"/>
        </w:rPr>
        <w:t xml:space="preserve">
      5) тиiстi аумақ халқының пiкiрiн ескере отырып, облыстық өкiлдi және атқарушы органдарға кенттерге, ауылдық округтерге, ауылдарға ат қою және олардың атын өзгерту туралы ұсыныстар енгiзедi; </w:t>
      </w:r>
      <w:r>
        <w:br/>
      </w:r>
      <w:r>
        <w:rPr>
          <w:b w:val="false"/>
          <w:i w:val="false"/>
          <w:color w:val="000000"/>
          <w:sz w:val="20"/>
        </w:rPr>
        <w:t>
</w:t>
      </w:r>
      <w:r>
        <w:rPr>
          <w:b w:val="false"/>
          <w:i w:val="false"/>
          <w:color w:val="000000"/>
          <w:sz w:val="20"/>
        </w:rPr>
        <w:t>
      5-1) тиісті аумақ халқының пікірін ескере отырып, облыстық ономастика комиссиясының қорытындысы негізінде аудандық маңызы бар қаланың құрамдас бөлiктерiне атау беру, оларды қайта атау, сондай-ақ олардың атауларының транскрипциясын нақтылау мен өзгерту жөніндегі мәселелерді шешеді;</w:t>
      </w:r>
      <w:r>
        <w:br/>
      </w:r>
      <w:r>
        <w:rPr>
          <w:b w:val="false"/>
          <w:i w:val="false"/>
          <w:color w:val="000000"/>
          <w:sz w:val="20"/>
        </w:rPr>
        <w:t>
</w:t>
      </w:r>
      <w:r>
        <w:rPr>
          <w:b w:val="false"/>
          <w:i w:val="false"/>
          <w:color w:val="000000"/>
          <w:sz w:val="20"/>
        </w:rPr>
        <w:t>
      6) &lt;*&gt;</w:t>
      </w:r>
      <w:r>
        <w:br/>
      </w:r>
      <w:r>
        <w:rPr>
          <w:b w:val="false"/>
          <w:i w:val="false"/>
          <w:color w:val="000000"/>
          <w:sz w:val="20"/>
        </w:rPr>
        <w:t>
</w:t>
      </w:r>
      <w:r>
        <w:rPr>
          <w:b w:val="false"/>
          <w:i w:val="false"/>
          <w:color w:val="000000"/>
          <w:sz w:val="20"/>
        </w:rPr>
        <w:t>
      7) Қазақстан Республикасының </w:t>
      </w:r>
      <w:r>
        <w:rPr>
          <w:b w:val="false"/>
          <w:i w:val="false"/>
          <w:color w:val="000000"/>
          <w:sz w:val="20"/>
        </w:rPr>
        <w:t>заңнамасымен</w:t>
      </w:r>
      <w:r>
        <w:rPr>
          <w:b w:val="false"/>
          <w:i w:val="false"/>
          <w:color w:val="000000"/>
          <w:sz w:val="20"/>
        </w:rPr>
        <w:t xml:space="preserve"> жергілікті өкілді және атқарушы органдарға жүктелетін өзге де өкілеттіктерді жүзеге асырады.</w:t>
      </w:r>
      <w:r>
        <w:br/>
      </w:r>
      <w:r>
        <w:rPr>
          <w:b w:val="false"/>
          <w:i w:val="false"/>
          <w:color w:val="000000"/>
          <w:sz w:val="20"/>
        </w:rPr>
        <w:t>
</w:t>
      </w:r>
      <w:r>
        <w:rPr>
          <w:b w:val="false"/>
          <w:i w:val="false"/>
          <w:color w:val="000000"/>
          <w:sz w:val="20"/>
        </w:rPr>
        <w:t xml:space="preserve">
      Аудандық атқарушы органдар аудан шекараларындағы қазiргi және жаңадан құрылатын елді мекендердi есепке алуды және тіркеуді жүзеге асырады, сондай-ақ оларды есептi деректерден шығарады. </w:t>
      </w:r>
      <w:r>
        <w:br/>
      </w:r>
      <w:r>
        <w:rPr>
          <w:b w:val="false"/>
          <w:i w:val="false"/>
          <w:color w:val="000000"/>
          <w:sz w:val="20"/>
        </w:rPr>
        <w:t>
</w:t>
      </w:r>
      <w:r>
        <w:rPr>
          <w:b w:val="false"/>
          <w:i w:val="false"/>
          <w:color w:val="ff0000"/>
          <w:sz w:val="20"/>
        </w:rPr>
        <w:t xml:space="preserve">      Ескерту. 12-бапқа өзгерістер енгiзiлдi - ҚР 20.12.2004 </w:t>
      </w:r>
      <w:r>
        <w:rPr>
          <w:b w:val="false"/>
          <w:i w:val="false"/>
          <w:color w:val="000000"/>
          <w:sz w:val="20"/>
        </w:rPr>
        <w:t>№ 13</w:t>
      </w:r>
      <w:r>
        <w:rPr>
          <w:b w:val="false"/>
          <w:i w:val="false"/>
          <w:color w:val="ff0000"/>
          <w:sz w:val="20"/>
        </w:rPr>
        <w:t xml:space="preserve"> (01.01.2005 бастап күшіне енеді); 09.02.2009 </w:t>
      </w:r>
      <w:r>
        <w:rPr>
          <w:b w:val="false"/>
          <w:i w:val="false"/>
          <w:color w:val="000000"/>
          <w:sz w:val="20"/>
        </w:rPr>
        <w:t>№ 126-IV</w:t>
      </w:r>
      <w:r>
        <w:rPr>
          <w:b w:val="false"/>
          <w:i w:val="false"/>
          <w:color w:val="ff0000"/>
          <w:sz w:val="20"/>
        </w:rPr>
        <w:t> </w:t>
      </w:r>
      <w:r>
        <w:rPr>
          <w:b w:val="false"/>
          <w:i w:val="false"/>
          <w:color w:val="ff0000"/>
          <w:sz w:val="20"/>
        </w:rPr>
        <w:t xml:space="preserve">(қолданысқа енгізілу тәртібін </w:t>
      </w:r>
      <w:r>
        <w:rPr>
          <w:b w:val="false"/>
          <w:i w:val="false"/>
          <w:color w:val="000000"/>
          <w:sz w:val="20"/>
        </w:rPr>
        <w:t>2-баптан</w:t>
      </w:r>
      <w:r>
        <w:rPr>
          <w:b w:val="false"/>
          <w:i w:val="false"/>
          <w:color w:val="ff0000"/>
          <w:sz w:val="20"/>
        </w:rPr>
        <w:t xml:space="preserve"> қараңыз); 05.07.2011 </w:t>
      </w:r>
      <w:r>
        <w:rPr>
          <w:b w:val="false"/>
          <w:i w:val="false"/>
          <w:color w:val="000000"/>
          <w:sz w:val="20"/>
        </w:rPr>
        <w:t>№ 452-IV</w:t>
      </w:r>
      <w:r>
        <w:rPr>
          <w:b w:val="false"/>
          <w:i w:val="false"/>
          <w:color w:val="ff0000"/>
          <w:sz w:val="20"/>
        </w:rPr>
        <w:t xml:space="preserve"> (13.10.2011 бастап қолданысқа енгізіледі);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13-бап. Қалалық өкiлдi және атқарушы органдардың </w:t>
      </w:r>
      <w:r>
        <w:br/>
      </w:r>
      <w:r>
        <w:rPr>
          <w:b w:val="false"/>
          <w:i w:val="false"/>
          <w:color w:val="000000"/>
          <w:sz w:val="20"/>
        </w:rPr>
        <w:t>
               </w:t>
      </w:r>
      <w:r>
        <w:rPr>
          <w:b/>
          <w:i w:val="false"/>
          <w:color w:val="000000"/>
          <w:sz w:val="20"/>
        </w:rPr>
        <w:t xml:space="preserve">өкiлеттiктерi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Қалалық өкiлдi және атқарушы органдар бiрлескен шешiмiмен: </w:t>
      </w:r>
      <w:r>
        <w:br/>
      </w:r>
      <w:r>
        <w:rPr>
          <w:b w:val="false"/>
          <w:i w:val="false"/>
          <w:color w:val="000000"/>
          <w:sz w:val="20"/>
        </w:rPr>
        <w:t>
</w:t>
      </w:r>
      <w:r>
        <w:rPr>
          <w:b w:val="false"/>
          <w:i w:val="false"/>
          <w:color w:val="000000"/>
          <w:sz w:val="20"/>
        </w:rPr>
        <w:t xml:space="preserve">
      1) облыстық өкiлдi және атқарушы органдарға қалаларды республикалық, облыстық және аудандық маңызы бар категорияларға жатқызу туралы ұсыныстар енгiзедi; </w:t>
      </w:r>
      <w:r>
        <w:br/>
      </w:r>
      <w:r>
        <w:rPr>
          <w:b w:val="false"/>
          <w:i w:val="false"/>
          <w:color w:val="000000"/>
          <w:sz w:val="20"/>
        </w:rPr>
        <w:t>
</w:t>
      </w:r>
      <w:r>
        <w:rPr>
          <w:b w:val="false"/>
          <w:i w:val="false"/>
          <w:color w:val="000000"/>
          <w:sz w:val="20"/>
        </w:rPr>
        <w:t xml:space="preserve">
      2) облыстық өкiлдi және атқарушы органдарына, ал республикалық маңызы бар қаланың, астананың өкiлдi және атқарушы органдары Қазақстан Республикасының Үкiметiне қалалар шекараларын өзгерту жөнiнде, соның iшiнде олардың құрамына жеке елдi мекендердi енгiзу туралы ұсыныстар енгiзедi; </w:t>
      </w:r>
      <w:r>
        <w:br/>
      </w:r>
      <w:r>
        <w:rPr>
          <w:b w:val="false"/>
          <w:i w:val="false"/>
          <w:color w:val="000000"/>
          <w:sz w:val="20"/>
        </w:rPr>
        <w:t>
</w:t>
      </w:r>
      <w:r>
        <w:rPr>
          <w:b w:val="false"/>
          <w:i w:val="false"/>
          <w:color w:val="000000"/>
          <w:sz w:val="20"/>
        </w:rPr>
        <w:t xml:space="preserve">
      3) қаладағы аудандарды құрады және таратады, олардың шекараларын белгiлейдi және өзгертедi; </w:t>
      </w:r>
      <w:r>
        <w:br/>
      </w:r>
      <w:r>
        <w:rPr>
          <w:b w:val="false"/>
          <w:i w:val="false"/>
          <w:color w:val="000000"/>
          <w:sz w:val="20"/>
        </w:rPr>
        <w:t>
</w:t>
      </w:r>
      <w:r>
        <w:rPr>
          <w:b w:val="false"/>
          <w:i w:val="false"/>
          <w:color w:val="000000"/>
          <w:sz w:val="20"/>
        </w:rPr>
        <w:t>
      4) республикалық маңызы бар қалалардың, астананың жергілікті өкілді және атқарушы органдары:</w:t>
      </w:r>
      <w:r>
        <w:br/>
      </w:r>
      <w:r>
        <w:rPr>
          <w:b w:val="false"/>
          <w:i w:val="false"/>
          <w:color w:val="000000"/>
          <w:sz w:val="20"/>
        </w:rPr>
        <w:t>
</w:t>
      </w:r>
      <w:r>
        <w:rPr>
          <w:b w:val="false"/>
          <w:i w:val="false"/>
          <w:color w:val="000000"/>
          <w:sz w:val="20"/>
        </w:rPr>
        <w:t>
      тиісті аумақ халқының пікірін ескере отырып, Республикалық ономастика комиссиясымен келісілген республикалық маңызы бар қалалардың, астананың ономастика комиссиясының қорытындысы негізінде республикалық маңызы бар қалалардың, астананың қаладағы аудандарына, құрамдас бөлiктерiне атау беру, оларды қайта атау, сондай-ақ олардың атауларының транскрипциясын нақтылау мен өзгерту жөніндегі мәселелерді шешеді;</w:t>
      </w:r>
      <w:r>
        <w:br/>
      </w:r>
      <w:r>
        <w:rPr>
          <w:b w:val="false"/>
          <w:i w:val="false"/>
          <w:color w:val="000000"/>
          <w:sz w:val="20"/>
        </w:rPr>
        <w:t>
</w:t>
      </w:r>
      <w:r>
        <w:rPr>
          <w:b w:val="false"/>
          <w:i w:val="false"/>
          <w:color w:val="000000"/>
          <w:sz w:val="20"/>
        </w:rPr>
        <w:t>
      Республикалық ономастика комиссиясының қарауына әуежайларға, порттарға, теміржол вокзалдарына, теміржол стансаларына, автовокзалдарға, автостансаларға, метрополитен стансаларына, физикалық-географиялық және мемлекет меншігіндегі басқа да объектілерге атау беру, оларды қайта атау, сондай-ақ олардың атауларының транскрипциясын нақтылау мен өзгерту және мемлекеттік заңды тұлғаларға, мемлекет қатысатын заңды тұлғаларға жеке адамдардың есімдерін беру жөнінде ұсыныстар енгізеді;</w:t>
      </w:r>
      <w:r>
        <w:br/>
      </w:r>
      <w:r>
        <w:rPr>
          <w:b w:val="false"/>
          <w:i w:val="false"/>
          <w:color w:val="000000"/>
          <w:sz w:val="20"/>
        </w:rPr>
        <w:t>
</w:t>
      </w:r>
      <w:r>
        <w:rPr>
          <w:b w:val="false"/>
          <w:i w:val="false"/>
          <w:color w:val="000000"/>
          <w:sz w:val="20"/>
        </w:rPr>
        <w:t>
      5) қаладағы аудандардың, алаңдардың, даңғылдардың, бульварлардың, көшелердiң, тұйық көшелердiң, саябақтардың, скверлердiң, көпiрлердiң және қаланың басқа да құрамды бөлiктерiнiң атауы және оларды қайта атау, олардың атауларының транскрипциясын өзгерту жөнiндегi жұмыстардың орындалуын қамтамасыз етедi;</w:t>
      </w:r>
      <w:r>
        <w:br/>
      </w:r>
      <w:r>
        <w:rPr>
          <w:b w:val="false"/>
          <w:i w:val="false"/>
          <w:color w:val="000000"/>
          <w:sz w:val="20"/>
        </w:rPr>
        <w:t>
</w:t>
      </w:r>
      <w:r>
        <w:rPr>
          <w:b w:val="false"/>
          <w:i w:val="false"/>
          <w:color w:val="000000"/>
          <w:sz w:val="20"/>
        </w:rPr>
        <w:t>
      6) Қазақстан Республикасының </w:t>
      </w:r>
      <w:r>
        <w:rPr>
          <w:b w:val="false"/>
          <w:i w:val="false"/>
          <w:color w:val="000000"/>
          <w:sz w:val="20"/>
        </w:rPr>
        <w:t>заңнамасымен</w:t>
      </w:r>
      <w:r>
        <w:rPr>
          <w:b w:val="false"/>
          <w:i w:val="false"/>
          <w:color w:val="000000"/>
          <w:sz w:val="20"/>
        </w:rPr>
        <w:t xml:space="preserve"> жергілікті өкілді және атқарушы органдарға жүктелетін өзге де өкілеттіктерді жүзеге асырады.</w:t>
      </w:r>
      <w:r>
        <w:br/>
      </w:r>
      <w:r>
        <w:rPr>
          <w:b w:val="false"/>
          <w:i w:val="false"/>
          <w:color w:val="000000"/>
          <w:sz w:val="20"/>
        </w:rPr>
        <w:t>
</w:t>
      </w:r>
      <w:r>
        <w:rPr>
          <w:b w:val="false"/>
          <w:i w:val="false"/>
          <w:color w:val="ff0000"/>
          <w:sz w:val="20"/>
        </w:rPr>
        <w:t xml:space="preserve">      Ескерту. 13-бапқа өзгерiс енгiзiлдi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 xml:space="preserve">; өзгерістер енгізілді - ҚР 20.12.2004 </w:t>
      </w:r>
      <w:r>
        <w:rPr>
          <w:b w:val="false"/>
          <w:i w:val="false"/>
          <w:color w:val="000000"/>
          <w:sz w:val="20"/>
        </w:rPr>
        <w:t>№ 13</w:t>
      </w:r>
      <w:r>
        <w:rPr>
          <w:b w:val="false"/>
          <w:i w:val="false"/>
          <w:color w:val="ff0000"/>
          <w:sz w:val="20"/>
        </w:rPr>
        <w:t> </w:t>
      </w:r>
      <w:r>
        <w:rPr>
          <w:b w:val="false"/>
          <w:i w:val="false"/>
          <w:color w:val="ff0000"/>
          <w:sz w:val="20"/>
        </w:rPr>
        <w:t xml:space="preserve">(01.01.2005 бастап күшіне енеді); 05.07.2011 </w:t>
      </w:r>
      <w:r>
        <w:rPr>
          <w:b w:val="false"/>
          <w:i w:val="false"/>
          <w:color w:val="000000"/>
          <w:sz w:val="20"/>
        </w:rPr>
        <w:t>№ 452-IV</w:t>
      </w:r>
      <w:r>
        <w:rPr>
          <w:b w:val="false"/>
          <w:i w:val="false"/>
          <w:color w:val="ff0000"/>
          <w:sz w:val="20"/>
        </w:rPr>
        <w:t xml:space="preserve"> (13.10.2011 бастап қолданысқа енгізіледі);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14-бап. Кент, ауыл, ауылдық округ әкімінің өкілеттіктері</w:t>
      </w:r>
    </w:p>
    <w:p>
      <w:pPr>
        <w:spacing w:after="0"/>
        <w:ind w:left="0"/>
        <w:jc w:val="left"/>
      </w:pPr>
      <w:r>
        <w:rPr>
          <w:b w:val="false"/>
          <w:i w:val="false"/>
          <w:color w:val="000000"/>
          <w:sz w:val="20"/>
        </w:rPr>
        <w:t>
</w:t>
      </w:r>
    </w:p>
    <w:p>
      <w:pPr>
        <w:spacing w:after="0"/>
        <w:ind w:left="0"/>
        <w:jc w:val="left"/>
      </w:pPr>
      <w:r>
        <w:rPr>
          <w:b w:val="false"/>
          <w:i w:val="false"/>
          <w:color w:val="000000"/>
          <w:sz w:val="20"/>
        </w:rPr>
        <w:t xml:space="preserve">
      Кент, ауыл, ауылдық округ әкімі: </w:t>
      </w:r>
      <w:r>
        <w:br/>
      </w:r>
      <w:r>
        <w:rPr>
          <w:b w:val="false"/>
          <w:i w:val="false"/>
          <w:color w:val="000000"/>
          <w:sz w:val="20"/>
        </w:rPr>
        <w:t>
</w:t>
      </w:r>
      <w:r>
        <w:rPr>
          <w:b w:val="false"/>
          <w:i w:val="false"/>
          <w:color w:val="000000"/>
          <w:sz w:val="20"/>
        </w:rPr>
        <w:t xml:space="preserve">
      1) аудандық өкiлдi және атқарушы органдарға осы елдi мекендердi кенттер, ауылдар категорияларына жатқызу туралы, оларды тарату және қайта құру туралы ұсыныстар енгiзедi; </w:t>
      </w:r>
      <w:r>
        <w:br/>
      </w:r>
      <w:r>
        <w:rPr>
          <w:b w:val="false"/>
          <w:i w:val="false"/>
          <w:color w:val="000000"/>
          <w:sz w:val="20"/>
        </w:rPr>
        <w:t>
</w:t>
      </w:r>
      <w:r>
        <w:rPr>
          <w:b w:val="false"/>
          <w:i w:val="false"/>
          <w:color w:val="000000"/>
          <w:sz w:val="20"/>
        </w:rPr>
        <w:t xml:space="preserve">
      2) тиiстi елдi мекен халқының пiкiрiн ескере отырып, аудандық өкiлдi және атқарушы органдарға кенттерге, ауылдық округтерге, ауылдарға ат қою және олардың атын өзгерту туралы ұсыныстар енгiзедi; </w:t>
      </w:r>
      <w:r>
        <w:br/>
      </w:r>
      <w:r>
        <w:rPr>
          <w:b w:val="false"/>
          <w:i w:val="false"/>
          <w:color w:val="000000"/>
          <w:sz w:val="20"/>
        </w:rPr>
        <w:t>
</w:t>
      </w:r>
      <w:r>
        <w:rPr>
          <w:b w:val="false"/>
          <w:i w:val="false"/>
          <w:color w:val="000000"/>
          <w:sz w:val="20"/>
        </w:rPr>
        <w:t xml:space="preserve">
      3) аудандық өкiлдi және атқарушы органдарға кенттердiң, ауылдық округтердiң, ауылдардың шекараларын белгiлеу және өзгерту туралы ұсыныстар енгiзедi; </w:t>
      </w:r>
      <w:r>
        <w:br/>
      </w:r>
      <w:r>
        <w:rPr>
          <w:b w:val="false"/>
          <w:i w:val="false"/>
          <w:color w:val="000000"/>
          <w:sz w:val="20"/>
        </w:rPr>
        <w:t>
</w:t>
      </w:r>
      <w:r>
        <w:rPr>
          <w:b w:val="false"/>
          <w:i w:val="false"/>
          <w:color w:val="000000"/>
          <w:sz w:val="20"/>
        </w:rPr>
        <w:t>
      4) тиiстi аумақ халқының пiкiрiн ескере отырып, облыстық ономастика комиссиясының қорытындысы негізінде осы елдi мекендердің құрамдас бөлiктеріне атау беру, оларды қайта атау, сондай-ақ олардың атауларының транскрипциясын нақтылау мен өзгерту жөніндегі мәселелерді шешеді.</w:t>
      </w:r>
      <w:r>
        <w:br/>
      </w:r>
      <w:r>
        <w:rPr>
          <w:b w:val="false"/>
          <w:i w:val="false"/>
          <w:color w:val="000000"/>
          <w:sz w:val="20"/>
        </w:rPr>
        <w:t>
</w:t>
      </w:r>
      <w:r>
        <w:rPr>
          <w:b w:val="false"/>
          <w:i w:val="false"/>
          <w:color w:val="ff0000"/>
          <w:sz w:val="20"/>
        </w:rPr>
        <w:t xml:space="preserve">      Ескерту. 14-бапқа өзгеріс енгізілді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 xml:space="preserve">; </w:t>
      </w:r>
      <w:r>
        <w:rPr>
          <w:b w:val="false"/>
          <w:i w:val="false"/>
          <w:color w:val="ff0000"/>
          <w:sz w:val="20"/>
        </w:rPr>
        <w:t>өзгерістер енгізілді - ҚР 09.02.</w:t>
      </w:r>
      <w:r>
        <w:rPr>
          <w:b w:val="false"/>
          <w:i w:val="false"/>
          <w:color w:val="ff0000"/>
          <w:sz w:val="20"/>
        </w:rPr>
        <w:t xml:space="preserve">2009 </w:t>
      </w:r>
      <w:r>
        <w:rPr>
          <w:b w:val="false"/>
          <w:i w:val="false"/>
          <w:color w:val="000000"/>
          <w:sz w:val="20"/>
        </w:rPr>
        <w:t>№ 126-IV</w:t>
      </w:r>
      <w:r>
        <w:rPr>
          <w:b w:val="false"/>
          <w:i w:val="false"/>
          <w:color w:val="ff0000"/>
          <w:sz w:val="20"/>
        </w:rPr>
        <w:t> </w:t>
      </w:r>
      <w:r>
        <w:rPr>
          <w:b w:val="false"/>
          <w:i w:val="false"/>
          <w:color w:val="ff0000"/>
          <w:sz w:val="20"/>
        </w:rPr>
        <w:t xml:space="preserve">(қолданысқа енгізілу тәртібін </w:t>
      </w:r>
      <w:r>
        <w:rPr>
          <w:b w:val="false"/>
          <w:i w:val="false"/>
          <w:color w:val="000000"/>
          <w:sz w:val="20"/>
        </w:rPr>
        <w:t>2-баптан</w:t>
      </w:r>
      <w:r>
        <w:rPr>
          <w:b w:val="false"/>
          <w:i w:val="false"/>
          <w:color w:val="ff0000"/>
          <w:sz w:val="20"/>
        </w:rPr>
        <w:t xml:space="preserve"> қараңыз);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14-1-бап. Әкiмшiлiк-аумақтық бiрлiктерге, елді мекендердің</w:t>
      </w:r>
      <w:r>
        <w:br/>
      </w:r>
      <w:r>
        <w:rPr>
          <w:b w:val="false"/>
          <w:i w:val="false"/>
          <w:color w:val="000000"/>
          <w:sz w:val="20"/>
        </w:rPr>
        <w:t>
                 </w:t>
      </w:r>
      <w:r>
        <w:rPr>
          <w:b/>
          <w:i w:val="false"/>
          <w:color w:val="000000"/>
          <w:sz w:val="20"/>
        </w:rPr>
        <w:t>құрамдас бөлiктерiне атау беру және оларды қайта</w:t>
      </w:r>
      <w:r>
        <w:br/>
      </w:r>
      <w:r>
        <w:rPr>
          <w:b w:val="false"/>
          <w:i w:val="false"/>
          <w:color w:val="000000"/>
          <w:sz w:val="20"/>
        </w:rPr>
        <w:t>
                 </w:t>
      </w:r>
      <w:r>
        <w:rPr>
          <w:b/>
          <w:i w:val="false"/>
          <w:color w:val="000000"/>
          <w:sz w:val="20"/>
        </w:rPr>
        <w:t>атау, сондай-ақ олардың атауларының</w:t>
      </w:r>
      <w:r>
        <w:br/>
      </w:r>
      <w:r>
        <w:rPr>
          <w:b w:val="false"/>
          <w:i w:val="false"/>
          <w:color w:val="000000"/>
          <w:sz w:val="20"/>
        </w:rPr>
        <w:t>
                 </w:t>
      </w:r>
      <w:r>
        <w:rPr>
          <w:b/>
          <w:i w:val="false"/>
          <w:color w:val="000000"/>
          <w:sz w:val="20"/>
        </w:rPr>
        <w:t>транскрипциясын нақтылау мен өзгерту кезінде</w:t>
      </w:r>
      <w:r>
        <w:br/>
      </w:r>
      <w:r>
        <w:rPr>
          <w:b w:val="false"/>
          <w:i w:val="false"/>
          <w:color w:val="000000"/>
          <w:sz w:val="20"/>
        </w:rPr>
        <w:t>
                 </w:t>
      </w:r>
      <w:r>
        <w:rPr>
          <w:b/>
          <w:i w:val="false"/>
          <w:color w:val="000000"/>
          <w:sz w:val="20"/>
        </w:rPr>
        <w:t>тиісті аумақ халқының пікірін ескеру</w:t>
      </w:r>
    </w:p>
    <w:p>
      <w:pPr>
        <w:spacing w:after="0"/>
        <w:ind w:left="0"/>
        <w:jc w:val="left"/>
      </w:pPr>
      <w:r>
        <w:rPr>
          <w:b w:val="false"/>
          <w:i w:val="false"/>
          <w:color w:val="000000"/>
          <w:sz w:val="20"/>
        </w:rPr>
        <w:t>
</w:t>
      </w:r>
    </w:p>
    <w:p>
      <w:pPr>
        <w:spacing w:after="0"/>
        <w:ind w:left="0"/>
        <w:jc w:val="left"/>
      </w:pPr>
      <w:r>
        <w:rPr>
          <w:b w:val="false"/>
          <w:i w:val="false"/>
          <w:color w:val="000000"/>
          <w:sz w:val="20"/>
        </w:rPr>
        <w:t>
      1. Әкiмшiлiк-аумақтық бiрлiктерге, елді мекендердің құрамдас бөлiктерiне атау беру, оларды қайта атау, сондай-ақ олардың атауларының транскрипциясын нақтылау мен өзгерту кезінде тиісті аумақ халқының пікірін ескеруді Қазақстан Республикасының Үкіметі </w:t>
      </w:r>
      <w:r>
        <w:rPr>
          <w:b w:val="false"/>
          <w:i w:val="false"/>
          <w:color w:val="000000"/>
          <w:sz w:val="20"/>
        </w:rPr>
        <w:t>айқындайтын</w:t>
      </w:r>
      <w:r>
        <w:rPr>
          <w:b w:val="false"/>
          <w:i w:val="false"/>
          <w:color w:val="000000"/>
          <w:sz w:val="20"/>
        </w:rPr>
        <w:t xml:space="preserve"> тәртіппен жергілікті атқарушы органдар жүргізеді.</w:t>
      </w:r>
      <w:r>
        <w:br/>
      </w:r>
      <w:r>
        <w:rPr>
          <w:b w:val="false"/>
          <w:i w:val="false"/>
          <w:color w:val="000000"/>
          <w:sz w:val="20"/>
        </w:rPr>
        <w:t>
</w:t>
      </w:r>
      <w:r>
        <w:rPr>
          <w:b w:val="false"/>
          <w:i w:val="false"/>
          <w:color w:val="000000"/>
          <w:sz w:val="20"/>
        </w:rPr>
        <w:t>
      2. Тиісті аумақ халқының пікірін ескеру қорытындылары бойынша жергілікті өкілді және атқарушы органдар бірлескен шешіммен әкiмшiлiк-аумақтық бiрлiктерге, елді мекендердің құрамдас бөлiктерiне атау беру, оларды қайта атау, сондай-ақ олардың атауларының транскрипциясын нақтылау мен өзгерту жөніндегі ұсыныстарды тиісті ономастика комиссияларының қарауына енгізеді.</w:t>
      </w:r>
      <w:r>
        <w:br/>
      </w:r>
      <w:r>
        <w:rPr>
          <w:b w:val="false"/>
          <w:i w:val="false"/>
          <w:color w:val="000000"/>
          <w:sz w:val="20"/>
        </w:rPr>
        <w:t>
      </w:t>
      </w:r>
      <w:r>
        <w:rPr>
          <w:b w:val="false"/>
          <w:i w:val="false"/>
          <w:color w:val="ff0000"/>
          <w:sz w:val="20"/>
        </w:rPr>
        <w:t xml:space="preserve">Ескерту. 3-бөлім 14-1-баппен толықтырылды - ҚР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Заңымен.</w:t>
      </w:r>
    </w:p>
    <w:p>
      <w:pPr>
        <w:spacing w:after="0"/>
        <w:ind w:left="0"/>
        <w:jc w:val="left"/>
      </w:pPr>
      <w:r>
        <w:rPr>
          <w:b w:val="false"/>
          <w:i w:val="false"/>
          <w:color w:val="000000"/>
          <w:sz w:val="20"/>
        </w:rPr>
        <w:t>
</w:t>
      </w:r>
    </w:p>
    <w:p>
      <w:pPr>
        <w:spacing w:after="0"/>
        <w:ind w:left="0"/>
        <w:jc w:val="left"/>
      </w:pPr>
      <w:r>
        <w:rPr>
          <w:b/>
          <w:i w:val="false"/>
          <w:color w:val="000000"/>
        </w:rPr>
        <w:t xml:space="preserve"> 
4 бөлiм. ӘКIМШIЛIК-АУМАҚТЫҚ ҚҰРЫЛЫС МӘСЕЛЕЛЕРIН ҚАРАУ</w:t>
      </w:r>
      <w:r>
        <w:br/>
      </w:r>
      <w:r>
        <w:rPr>
          <w:b/>
          <w:i w:val="false"/>
          <w:color w:val="000000"/>
        </w:rPr>
        <w:t xml:space="preserve">
ҮШIН ҚАЖЕТТI ҚҰЖАТТАР МЕН МАТЕРИАЛДАР </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15-бап. Аймақтық деңгейде әкiмшiлiк-аумақтық құрылыс </w:t>
      </w:r>
      <w:r>
        <w:br/>
      </w:r>
      <w:r>
        <w:rPr>
          <w:b w:val="false"/>
          <w:i w:val="false"/>
          <w:color w:val="000000"/>
          <w:sz w:val="20"/>
        </w:rPr>
        <w:t>
               </w:t>
      </w:r>
      <w:r>
        <w:rPr>
          <w:b/>
          <w:i w:val="false"/>
          <w:color w:val="000000"/>
          <w:sz w:val="20"/>
        </w:rPr>
        <w:t xml:space="preserve">мәселелерiн шешу үшiн қажеттi құжаттар мен </w:t>
      </w:r>
      <w:r>
        <w:br/>
      </w:r>
      <w:r>
        <w:rPr>
          <w:b w:val="false"/>
          <w:i w:val="false"/>
          <w:color w:val="000000"/>
          <w:sz w:val="20"/>
        </w:rPr>
        <w:t>
               </w:t>
      </w:r>
      <w:r>
        <w:rPr>
          <w:b/>
          <w:i w:val="false"/>
          <w:color w:val="000000"/>
          <w:sz w:val="20"/>
        </w:rPr>
        <w:t xml:space="preserve">материалдардың тiзбегi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Аймақтық деңгейде әкiмшiлiк-аумақтық құрылыс мәселелерiн шешу үшiн: </w:t>
      </w:r>
      <w:r>
        <w:br/>
      </w:r>
      <w:r>
        <w:rPr>
          <w:b w:val="false"/>
          <w:i w:val="false"/>
          <w:color w:val="000000"/>
          <w:sz w:val="20"/>
        </w:rPr>
        <w:t>
</w:t>
      </w:r>
      <w:r>
        <w:rPr>
          <w:b w:val="false"/>
          <w:i w:val="false"/>
          <w:color w:val="000000"/>
          <w:sz w:val="20"/>
        </w:rPr>
        <w:t xml:space="preserve">
      1) Қазақстан Республикасы Президентiнiң шешiмi немесе облыстық өкiлдi және атқарушы органдардың мәселенi өз мәнiсiнде шешетiн (бiрлескен) ұсынымы; </w:t>
      </w:r>
      <w:r>
        <w:br/>
      </w:r>
      <w:r>
        <w:rPr>
          <w:b w:val="false"/>
          <w:i w:val="false"/>
          <w:color w:val="000000"/>
          <w:sz w:val="20"/>
        </w:rPr>
        <w:t>
</w:t>
      </w:r>
      <w:r>
        <w:rPr>
          <w:b w:val="false"/>
          <w:i w:val="false"/>
          <w:color w:val="000000"/>
          <w:sz w:val="20"/>
        </w:rPr>
        <w:t xml:space="preserve">
      2) Қазақстан Республикасы Үкiметiнiң енгiзiлетiн ұсыныс жөнiндегi тиiстi өтiнiшi және оның тиiмдi екендiгiнiң негiздемесi, өзгертiлетiн аумақтың көлемi, онда тұратын халықтың саны туралы мәлiметтер, негiзгi заңды тұлғалардың тiзбесi, олардың өндiрiстiк көрсеткiштерi, бұлардың әрқайсысында iстейтiн жұмысшылардың саны, жергiлiктi өкiлдi және атқарушы органдардың құрылымы мен штаттары туралы, қайта ұйымдастыруға байланысты олардың өзгеруi туралы мәселенi өз мәнiсiнде шешу үшiн қажеттi барлық басқа мәлiметтерi бар ұсынымы; </w:t>
      </w:r>
      <w:r>
        <w:br/>
      </w:r>
      <w:r>
        <w:rPr>
          <w:b w:val="false"/>
          <w:i w:val="false"/>
          <w:color w:val="000000"/>
          <w:sz w:val="20"/>
        </w:rPr>
        <w:t>
</w:t>
      </w:r>
      <w:r>
        <w:rPr>
          <w:b w:val="false"/>
          <w:i w:val="false"/>
          <w:color w:val="000000"/>
          <w:sz w:val="20"/>
        </w:rPr>
        <w:t xml:space="preserve">
      3) жергiлiктi (облыстық, аудандық, қалалық) өкiлдi және атқарушы органдардың, кенттер, ауылдар , ауылдық округтер әкiмдерiнiң қаралатын мәселе жөнiндегi ұсыныстары; </w:t>
      </w:r>
      <w:r>
        <w:br/>
      </w:r>
      <w:r>
        <w:rPr>
          <w:b w:val="false"/>
          <w:i w:val="false"/>
          <w:color w:val="000000"/>
          <w:sz w:val="20"/>
        </w:rPr>
        <w:t>
</w:t>
      </w:r>
      <w:r>
        <w:rPr>
          <w:b w:val="false"/>
          <w:i w:val="false"/>
          <w:color w:val="000000"/>
          <w:sz w:val="20"/>
        </w:rPr>
        <w:t xml:space="preserve">
      4) әкiмшiлiк-аумақтық бiрлiктердiң жаңа шекаралары, мәселенi өз мәнiсiнде шешу үшiн маңызы бар өзге де жағырапиялық деректер көрсетiлген схемалық карта қажет. Картаға Үкiметiнiң өкiлi, сондай-ақ аумақтық қабылдайтын және беретiн өкiлдi және атқарушы органдардың басшылары қол қояды, қойылған қолдар мөрмен куәландырылады; </w:t>
      </w:r>
      <w:r>
        <w:br/>
      </w:r>
      <w:r>
        <w:rPr>
          <w:b w:val="false"/>
          <w:i w:val="false"/>
          <w:color w:val="000000"/>
          <w:sz w:val="20"/>
        </w:rPr>
        <w:t>
</w:t>
      </w:r>
      <w:r>
        <w:rPr>
          <w:b w:val="false"/>
          <w:i w:val="false"/>
          <w:color w:val="000000"/>
          <w:sz w:val="20"/>
        </w:rPr>
        <w:t xml:space="preserve">
      5) жүргiзiлетiн қайта құрулар мен аттарын өзгерту жөнiндегi ғылыми сараптаманың актiсi және экономикалық есеп-қисап қажет. </w:t>
      </w:r>
      <w:r>
        <w:br/>
      </w:r>
      <w:r>
        <w:rPr>
          <w:b w:val="false"/>
          <w:i w:val="false"/>
          <w:color w:val="000000"/>
          <w:sz w:val="20"/>
        </w:rPr>
        <w:t>
</w:t>
      </w:r>
      <w:r>
        <w:rPr>
          <w:b w:val="false"/>
          <w:i w:val="false"/>
          <w:color w:val="ff0000"/>
          <w:sz w:val="20"/>
        </w:rPr>
        <w:t xml:space="preserve">      Ескерту. 15-тармаққа өзгерiстер енгiзiлдi - ҚР Президентiнiң 19.12.1995 </w:t>
      </w:r>
      <w:r>
        <w:rPr>
          <w:b w:val="false"/>
          <w:i w:val="false"/>
          <w:color w:val="000000"/>
          <w:sz w:val="20"/>
        </w:rPr>
        <w:t>№ 2691</w:t>
      </w:r>
      <w:r>
        <w:rPr>
          <w:b w:val="false"/>
          <w:i w:val="false"/>
          <w:color w:val="ff0000"/>
          <w:sz w:val="20"/>
        </w:rPr>
        <w:t> </w:t>
      </w:r>
      <w:r>
        <w:rPr>
          <w:b w:val="false"/>
          <w:i w:val="false"/>
          <w:color w:val="ff0000"/>
          <w:sz w:val="20"/>
        </w:rPr>
        <w:t>Жарлығымен</w:t>
      </w:r>
      <w:r>
        <w:rPr>
          <w:b w:val="false"/>
          <w:i w:val="false"/>
          <w:color w:val="ff0000"/>
          <w:sz w:val="20"/>
        </w:rPr>
        <w:t xml:space="preserve">; 09.02.2009 </w:t>
      </w:r>
      <w:r>
        <w:rPr>
          <w:b w:val="false"/>
          <w:i w:val="false"/>
          <w:color w:val="000000"/>
          <w:sz w:val="20"/>
        </w:rPr>
        <w:t>№ 126-IV</w:t>
      </w:r>
      <w:r>
        <w:rPr>
          <w:b w:val="false"/>
          <w:i w:val="false"/>
          <w:color w:val="ff0000"/>
          <w:sz w:val="20"/>
        </w:rPr>
        <w:t> </w:t>
      </w:r>
      <w:r>
        <w:rPr>
          <w:b w:val="false"/>
          <w:i w:val="false"/>
          <w:color w:val="ff0000"/>
          <w:sz w:val="20"/>
        </w:rPr>
        <w:t xml:space="preserve">(қолданысқа енгізілу тәртібін </w:t>
      </w:r>
      <w:r>
        <w:rPr>
          <w:b w:val="false"/>
          <w:i w:val="false"/>
          <w:color w:val="000000"/>
          <w:sz w:val="20"/>
        </w:rPr>
        <w:t>2-баптан</w:t>
      </w:r>
      <w:r>
        <w:rPr>
          <w:b w:val="false"/>
          <w:i w:val="false"/>
          <w:color w:val="ff0000"/>
          <w:sz w:val="20"/>
        </w:rPr>
        <w:t xml:space="preserve"> қараңыз); 21.01.2013 </w:t>
      </w:r>
      <w:r>
        <w:rPr>
          <w:b w:val="false"/>
          <w:i w:val="false"/>
          <w:color w:val="000000"/>
          <w:sz w:val="20"/>
        </w:rPr>
        <w:t>№ 72-V</w:t>
      </w:r>
      <w:r>
        <w:rPr>
          <w:b w:val="false"/>
          <w:i w:val="false"/>
          <w:color w:val="ff0000"/>
          <w:sz w:val="20"/>
        </w:rPr>
        <w:t> (алғашқы ресми жарияланғанынан кейін үш ай өткен соң қолданысқа енгізiледi) Заңдарымен.</w:t>
      </w:r>
    </w:p>
    <w:p>
      <w:pPr>
        <w:spacing w:after="0"/>
        <w:ind w:left="0"/>
        <w:jc w:val="left"/>
      </w:pPr>
      <w:r>
        <w:rPr>
          <w:b w:val="false"/>
          <w:i w:val="false"/>
          <w:color w:val="000000"/>
          <w:sz w:val="20"/>
        </w:rPr>
        <w:t>
</w:t>
      </w:r>
    </w:p>
    <w:p>
      <w:pPr>
        <w:spacing w:after="0"/>
        <w:ind w:left="0"/>
        <w:jc w:val="left"/>
      </w:pPr>
      <w:r>
        <w:rPr>
          <w:b w:val="false"/>
          <w:i w:val="false"/>
          <w:color w:val="000000"/>
          <w:sz w:val="20"/>
        </w:rPr>
        <w:t>
      </w:t>
      </w:r>
      <w:r>
        <w:rPr>
          <w:b/>
          <w:i w:val="false"/>
          <w:color w:val="000000"/>
          <w:sz w:val="20"/>
        </w:rPr>
        <w:t xml:space="preserve">16-бап. Аумақтар шегiнде әкiмшiлiк-аумақтық құрылыс </w:t>
      </w:r>
      <w:r>
        <w:br/>
      </w:r>
      <w:r>
        <w:rPr>
          <w:b w:val="false"/>
          <w:i w:val="false"/>
          <w:color w:val="000000"/>
          <w:sz w:val="20"/>
        </w:rPr>
        <w:t>
               </w:t>
      </w:r>
      <w:r>
        <w:rPr>
          <w:b/>
          <w:i w:val="false"/>
          <w:color w:val="000000"/>
          <w:sz w:val="20"/>
        </w:rPr>
        <w:t xml:space="preserve">мәселелерiн шешу үшiн қажеттi құжаттар мен </w:t>
      </w:r>
      <w:r>
        <w:br/>
      </w:r>
      <w:r>
        <w:rPr>
          <w:b w:val="false"/>
          <w:i w:val="false"/>
          <w:color w:val="000000"/>
          <w:sz w:val="20"/>
        </w:rPr>
        <w:t>
               </w:t>
      </w:r>
      <w:r>
        <w:rPr>
          <w:b/>
          <w:i w:val="false"/>
          <w:color w:val="000000"/>
          <w:sz w:val="20"/>
        </w:rPr>
        <w:t xml:space="preserve">материалдардың тiзбесi </w:t>
      </w:r>
      <w:r>
        <w:br/>
      </w:r>
      <w:r>
        <w:rPr>
          <w:b w:val="false"/>
          <w:i w:val="false"/>
          <w:color w:val="000000"/>
          <w:sz w:val="20"/>
        </w:rPr>
        <w:t xml:space="preserve">
  </w:t>
      </w:r>
      <w:r>
        <w:br/>
      </w:r>
      <w:r>
        <w:rPr>
          <w:b w:val="false"/>
          <w:i w:val="false"/>
          <w:color w:val="000000"/>
          <w:sz w:val="20"/>
        </w:rPr>
        <w:t>
</w:t>
      </w:r>
      <w:r>
        <w:rPr>
          <w:b w:val="false"/>
          <w:i w:val="false"/>
          <w:color w:val="000000"/>
          <w:sz w:val="20"/>
        </w:rPr>
        <w:t xml:space="preserve">
      1) мәселенi өз мәнiсiнде шешетiн өкiлдi және атқарушы органның бiрлескен қаулысы; </w:t>
      </w:r>
      <w:r>
        <w:br/>
      </w:r>
      <w:r>
        <w:rPr>
          <w:b w:val="false"/>
          <w:i w:val="false"/>
          <w:color w:val="000000"/>
          <w:sz w:val="20"/>
        </w:rPr>
        <w:t>
</w:t>
      </w:r>
      <w:r>
        <w:rPr>
          <w:b w:val="false"/>
          <w:i w:val="false"/>
          <w:color w:val="000000"/>
          <w:sz w:val="20"/>
        </w:rPr>
        <w:t xml:space="preserve">
      2) шешiлетiн мәселенiң мәнiсiне қатысты азаматтар конференцияларының хаттамалары; </w:t>
      </w:r>
      <w:r>
        <w:br/>
      </w:r>
      <w:r>
        <w:rPr>
          <w:b w:val="false"/>
          <w:i w:val="false"/>
          <w:color w:val="000000"/>
          <w:sz w:val="20"/>
        </w:rPr>
        <w:t>
</w:t>
      </w:r>
      <w:r>
        <w:rPr>
          <w:b w:val="false"/>
          <w:i w:val="false"/>
          <w:color w:val="000000"/>
          <w:sz w:val="20"/>
        </w:rPr>
        <w:t xml:space="preserve">
      3) енгiзiлетiн ұсыныс тиiмдiлiгiнiң негiздемесi, өзгертiлетiн аумақ, оның халқының саны туралы мәлiметтер, елдi мекендердiң өнеркәсiптiк және басқа да объектiлердiң тiзбесi, сондай-ақ мәселенi өз мәнiсiнде шешу үшiн қажеттi барлық басқа мәлiметтерi бар түсiндiрме жазбаша хат; </w:t>
      </w:r>
      <w:r>
        <w:br/>
      </w:r>
      <w:r>
        <w:rPr>
          <w:b w:val="false"/>
          <w:i w:val="false"/>
          <w:color w:val="000000"/>
          <w:sz w:val="20"/>
        </w:rPr>
        <w:t>
</w:t>
      </w:r>
      <w:r>
        <w:rPr>
          <w:b w:val="false"/>
          <w:i w:val="false"/>
          <w:color w:val="000000"/>
          <w:sz w:val="20"/>
        </w:rPr>
        <w:t xml:space="preserve">
      4) елдi мекендердiң жаңа шекаралары және мәселенi өз мәнiсiнде шешу үшiн маңызы бар өзге де жағырапиялық деректерi көрсетiлген схемалық карта. Картаға өзгертiлетiн аумақтың өкiлдi және атқарушы органдарының басшылары қол қояды; </w:t>
      </w:r>
      <w:r>
        <w:br/>
      </w:r>
      <w:r>
        <w:rPr>
          <w:b w:val="false"/>
          <w:i w:val="false"/>
          <w:color w:val="000000"/>
          <w:sz w:val="20"/>
        </w:rPr>
        <w:t>
</w:t>
      </w:r>
      <w:r>
        <w:rPr>
          <w:b w:val="false"/>
          <w:i w:val="false"/>
          <w:color w:val="000000"/>
          <w:sz w:val="20"/>
        </w:rPr>
        <w:t xml:space="preserve">
      5) жүргiзiлетiн қайта құрулар мен аттарын өзгерту жөнiндегi ғылыми сараптаманың актiсi және экономикалық есеп-қисап. </w:t>
      </w:r>
    </w:p>
    <w:p>
      <w:pPr>
        <w:spacing w:after="0"/>
        <w:ind w:left="0"/>
        <w:jc w:val="left"/>
      </w:pPr>
      <w:r>
        <w:rPr>
          <w:b w:val="false"/>
          <w:i w:val="false"/>
          <w:color w:val="000000"/>
          <w:sz w:val="20"/>
        </w:rPr>
        <w:t>
</w:t>
      </w:r>
    </w:p>
    <w:p>
      <w:pPr>
        <w:spacing w:after="0"/>
        <w:ind w:left="0"/>
        <w:jc w:val="left"/>
      </w:pPr>
      <w:r>
        <w:rPr>
          <w:b w:val="false"/>
          <w:i/>
          <w:color w:val="000000"/>
          <w:sz w:val="20"/>
        </w:rPr>
        <w:t xml:space="preserve">      Қазақстан Республикасының </w:t>
      </w:r>
      <w:r>
        <w:br/>
      </w:r>
      <w:r>
        <w:rPr>
          <w:b w:val="false"/>
          <w:i w:val="false"/>
          <w:color w:val="000000"/>
          <w:sz w:val="20"/>
        </w:rPr>
        <w:t>
</w:t>
      </w:r>
      <w:r>
        <w:rPr>
          <w:b w:val="false"/>
          <w:i/>
          <w:color w:val="000000"/>
          <w:sz w:val="20"/>
        </w:rPr>
        <w:t>      Президентi</w:t>
      </w:r>
    </w:p>
    <w:p>
      <w:pPr>
        <w:spacing w:after="0"/>
        <w:ind w:left="0"/>
        <w:jc w:val="left"/>
      </w:pPr>
      <w:r>
        <w:rPr>
          <w:b w:val="false"/>
          <w:i w:val="false"/>
          <w:color w:val="000000"/>
          <w:sz w:val="20"/>
        </w:rPr>
        <w:t>
</w:t>
      </w:r>
      <w:r>
        <w:br/>
      </w:r>
      <w:r>
        <w:br/>
      </w:r>
      <w:r>
        <w:rPr>
          <w:b w:val="false"/>
          <w:i w:val="false"/>
          <w:color w:val="000000"/>
          <w:sz w:val="20"/>
        </w:rPr>
        <w:t>
				</w:t>
      </w:r>
    </w:p>
    <w:p>
      <w:pPr>
        <w:pStyle w:val="disclaimer"/>
      </w:pPr>
      <w:r>
        <w:rPr>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Consolas" w:hAnsi="Consolas" w:eastAsia="Consolas" w:cs="Consolas"/>
    </w:rPr>
  </w:style>
  <w:style w:type="paragraph" w:styleId="Heading1">
    <w:name w:val="heading 1"/>
    <w:basedOn w:val="Normal"/>
    <w:next w:val="Normal"/>
    <w:link w:val="Heading1Char"/>
    <w:uiPriority w:val="9"/>
    <w:qFormat/>
    <w:rsid w:val="00841CD9"/>
    <w:pPr>
      <w:keepNext/>
      <w:keepLines/>
      <w:spacing w:before="480"/>
      <w:outlineLvl w:val="0"/>
    </w:pPr>
    <w:rPr>
      <w:rFonts w:ascii="Consolas" w:hAnsi="Consolas" w:eastAsia="Consolas" w:cs="Consolas"/>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Consolas" w:hAnsi="Consolas" w:eastAsia="Consolas" w:cs="Consolas"/>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Consolas" w:hAnsi="Consolas" w:eastAsia="Consolas" w:cs="Consolas"/>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Consolas" w:hAnsi="Consolas" w:eastAsia="Consolas" w:cs="Consolas"/>
    </w:rPr>
  </w:style>
  <w:style w:type="character" w:styleId="DefaultParagraphFont" w:default="true">
    <w:name w:val="Default Paragraph Font"/>
    <w:uiPriority w:val="1"/>
    <w:semiHidden/>
    <w:unhideWhenUsed/>
    <w:rPr>
      <w:rFonts w:ascii="Consolas" w:hAnsi="Consolas" w:eastAsia="Consolas" w:cs="Consolas"/>
    </w:rPr>
  </w:style>
  <w:style w:type="paragraph" w:styleId="Header">
    <w:name w:val="header"/>
    <w:basedOn w:val="Normal"/>
    <w:link w:val="HeaderChar"/>
    <w:uiPriority w:val="99"/>
    <w:unhideWhenUsed/>
    <w:rsid w:val="00841CD9"/>
    <w:pPr>
      <w:tabs>
        <w:tab w:val="center" w:pos="4680"/>
        <w:tab w:val="right" w:pos="9360"/>
      </w:tabs>
    </w:pPr>
    <w:rPr>
      <w:rFonts w:ascii="Consolas" w:hAnsi="Consolas" w:eastAsia="Consolas" w:cs="Consolas"/>
    </w:rPr>
  </w:style>
  <w:style w:type="character" w:styleId="HeaderChar" w:customStyle="true">
    <w:name w:val="Header Char"/>
    <w:basedOn w:val="DefaultParagraphFont"/>
    <w:link w:val="Header"/>
    <w:uiPriority w:val="99"/>
    <w:rsid w:val="00841CD9"/>
    <w:rPr>
      <w:rFonts w:ascii="Consolas" w:hAnsi="Consolas" w:eastAsia="Consolas" w:cs="Consolas"/>
    </w:rPr>
  </w:style>
  <w:style w:type="character" w:styleId="Heading1Char" w:customStyle="true">
    <w:name w:val="Heading 1 Char"/>
    <w:basedOn w:val="DefaultParagraphFont"/>
    <w:link w:val="Heading1"/>
    <w:uiPriority w:val="9"/>
    <w:rsid w:val="00841CD9"/>
    <w:rPr>
      <w:rFonts w:ascii="Consolas" w:hAnsi="Consolas" w:eastAsia="Consolas" w:cs="Consolas"/>
    </w:rPr>
  </w:style>
  <w:style w:type="character" w:styleId="Heading2Char" w:customStyle="true">
    <w:name w:val="Heading 2 Char"/>
    <w:basedOn w:val="DefaultParagraphFont"/>
    <w:link w:val="Heading2"/>
    <w:uiPriority w:val="9"/>
    <w:rsid w:val="00841CD9"/>
    <w:rPr>
      <w:rFonts w:ascii="Consolas" w:hAnsi="Consolas" w:eastAsia="Consolas" w:cs="Consolas"/>
    </w:rPr>
  </w:style>
  <w:style w:type="character" w:styleId="Heading3Char" w:customStyle="true">
    <w:name w:val="Heading 3 Char"/>
    <w:basedOn w:val="DefaultParagraphFont"/>
    <w:link w:val="Heading3"/>
    <w:uiPriority w:val="9"/>
    <w:rsid w:val="00841CD9"/>
    <w:rPr>
      <w:rFonts w:ascii="Consolas" w:hAnsi="Consolas" w:eastAsia="Consolas" w:cs="Consolas"/>
    </w:rPr>
  </w:style>
  <w:style w:type="character" w:styleId="Heading4Char" w:customStyle="true">
    <w:name w:val="Heading 4 Char"/>
    <w:basedOn w:val="DefaultParagraphFont"/>
    <w:link w:val="Heading4"/>
    <w:uiPriority w:val="9"/>
    <w:rsid w:val="00841CD9"/>
    <w:rPr>
      <w:rFonts w:ascii="Consolas" w:hAnsi="Consolas" w:eastAsia="Consolas" w:cs="Consolas"/>
    </w:rPr>
  </w:style>
  <w:style w:type="paragraph" w:styleId="NormalIndent">
    <w:name w:val="Normal Indent"/>
    <w:basedOn w:val="Normal"/>
    <w:uiPriority w:val="99"/>
    <w:unhideWhenUsed/>
    <w:rsid w:val="00841CD9"/>
    <w:pPr>
      <w:ind w:left="720"/>
    </w:pPr>
    <w:rPr>
      <w:rFonts w:ascii="Consolas" w:hAnsi="Consolas" w:eastAsia="Consolas" w:cs="Consolas"/>
    </w:rPr>
  </w:style>
  <w:style w:type="paragraph" w:styleId="Subtitle">
    <w:name w:val="Subtitle"/>
    <w:basedOn w:val="Normal"/>
    <w:next w:val="Normal"/>
    <w:link w:val="SubtitleChar"/>
    <w:uiPriority w:val="11"/>
    <w:qFormat/>
    <w:rsid w:val="00841CD9"/>
    <w:pPr>
      <w:numPr>
        <w:ilvl w:val="1"/>
      </w:numPr>
      <w:ind w:left="86"/>
    </w:pPr>
    <w:rPr>
      <w:rFonts w:ascii="Consolas" w:hAnsi="Consolas" w:eastAsia="Consolas" w:cs="Consolas"/>
    </w:rPr>
  </w:style>
  <w:style w:type="character" w:styleId="SubtitleChar" w:customStyle="true">
    <w:name w:val="Subtitle Char"/>
    <w:basedOn w:val="DefaultParagraphFont"/>
    <w:link w:val="Subtitle"/>
    <w:uiPriority w:val="11"/>
    <w:rsid w:val="00841CD9"/>
    <w:rPr>
      <w:rFonts w:ascii="Consolas" w:hAnsi="Consolas" w:eastAsia="Consolas" w:cs="Consolas"/>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Consolas" w:hAnsi="Consolas" w:eastAsia="Consolas" w:cs="Consolas"/>
    </w:rPr>
  </w:style>
  <w:style w:type="character" w:styleId="TitleChar" w:customStyle="true">
    <w:name w:val="Title Char"/>
    <w:basedOn w:val="DefaultParagraphFont"/>
    <w:link w:val="Title"/>
    <w:uiPriority w:val="10"/>
    <w:rsid w:val="00841CD9"/>
    <w:rPr>
      <w:rFonts w:ascii="Consolas" w:hAnsi="Consolas" w:eastAsia="Consolas" w:cs="Consolas"/>
    </w:rPr>
  </w:style>
  <w:style w:type="character" w:styleId="Emphasis">
    <w:name w:val="Emphasis"/>
    <w:basedOn w:val="DefaultParagraphFont"/>
    <w:uiPriority w:val="20"/>
    <w:qFormat/>
    <w:rsid w:val="00D1197D"/>
    <w:rPr>
      <w:rFonts w:ascii="Consolas" w:hAnsi="Consolas" w:eastAsia="Consolas" w:cs="Consolas"/>
    </w:rPr>
  </w:style>
  <w:style w:type="character" w:styleId="Hyperlink">
    <w:name w:val="Hyperlink"/>
    <w:basedOn w:val="DefaultParagraphFont"/>
    <w:uiPriority w:val="99"/>
    <w:unhideWhenUsed/>
    <w:rPr>
      <w:rFonts w:ascii="Consolas" w:hAnsi="Consolas" w:eastAsia="Consolas" w:cs="Consolas"/>
    </w:rPr>
  </w:style>
  <w:style w:type="table" w:styleId="TableGrid">
    <w:name w:val="Table Grid"/>
    <w:basedOn w:val="TableNormal"/>
    <w:uiPriority w:val="59"/>
    <w:pPr>
      <w:spacing w:after="0" w:line="240" w:lineRule="auto"/>
    </w:pPr>
    <w:rPr>
      <w:rFonts w:ascii="Consolas" w:hAnsi="Consolas" w:eastAsia="Consolas" w:cs="Consolas"/>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Consolas" w:hAnsi="Consolas" w:eastAsia="Consolas" w:cs="Consolas"/>
    </w:rPr>
    <w:tblPr>
      <w:tblInd w:w="0" w:type="dxa"/>
      <w:tblCellMar>
        <w:top w:w="0" w:type="dxa"/>
        <w:left w:w="108" w:type="dxa"/>
        <w:bottom w:w="0" w:type="dxa"/>
        <w:right w:w="108" w:type="dxa"/>
      </w:tblCellMar>
    </w:tbl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